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E" w:rsidRPr="00A45CEF" w:rsidRDefault="000F692D">
      <w:pPr>
        <w:rPr>
          <w:b/>
          <w:sz w:val="36"/>
          <w:szCs w:val="36"/>
        </w:rPr>
      </w:pPr>
      <w:bookmarkStart w:id="0" w:name="_GoBack"/>
      <w:bookmarkEnd w:id="0"/>
      <w:r w:rsidRPr="00A45CEF">
        <w:rPr>
          <w:b/>
          <w:sz w:val="36"/>
          <w:szCs w:val="36"/>
        </w:rPr>
        <w:t>Boligtilskudd til tilpasning</w:t>
      </w:r>
    </w:p>
    <w:p w:rsidR="000F692D" w:rsidRPr="00A57B6B" w:rsidRDefault="000F692D">
      <w:pPr>
        <w:rPr>
          <w:sz w:val="28"/>
          <w:szCs w:val="28"/>
        </w:rPr>
      </w:pPr>
    </w:p>
    <w:p w:rsidR="000F692D" w:rsidRPr="000F692D" w:rsidRDefault="000F692D">
      <w:pPr>
        <w:rPr>
          <w:b/>
          <w:sz w:val="28"/>
          <w:szCs w:val="28"/>
        </w:rPr>
      </w:pPr>
      <w:r w:rsidRPr="000F692D">
        <w:rPr>
          <w:b/>
          <w:sz w:val="28"/>
          <w:szCs w:val="28"/>
        </w:rPr>
        <w:t>Beskrivelse</w:t>
      </w:r>
    </w:p>
    <w:p w:rsidR="00075C55" w:rsidRDefault="000F692D">
      <w:pPr>
        <w:rPr>
          <w:sz w:val="28"/>
          <w:szCs w:val="28"/>
        </w:rPr>
      </w:pPr>
      <w:r>
        <w:rPr>
          <w:sz w:val="28"/>
          <w:szCs w:val="28"/>
        </w:rPr>
        <w:t>Har du behov for spesialtilpasning av boligen din, kan du søke om tilskudd for å dekke kostnadene enten helt</w:t>
      </w:r>
      <w:r w:rsidR="00075C55">
        <w:rPr>
          <w:sz w:val="28"/>
          <w:szCs w:val="28"/>
        </w:rPr>
        <w:t xml:space="preserve"> eller delvis. Tilskudd gis til</w:t>
      </w:r>
      <w:r>
        <w:rPr>
          <w:sz w:val="28"/>
          <w:szCs w:val="28"/>
        </w:rPr>
        <w:t xml:space="preserve"> spesialtilpasning av den boligen du har eller hvis du skal bygge /</w:t>
      </w:r>
      <w:r w:rsidR="00075C55">
        <w:rPr>
          <w:sz w:val="28"/>
          <w:szCs w:val="28"/>
        </w:rPr>
        <w:t xml:space="preserve">kjøpe bolig. </w:t>
      </w:r>
    </w:p>
    <w:p w:rsidR="00F476B1" w:rsidRDefault="00F476B1">
      <w:pPr>
        <w:rPr>
          <w:sz w:val="28"/>
          <w:szCs w:val="28"/>
        </w:rPr>
      </w:pPr>
      <w:r>
        <w:rPr>
          <w:sz w:val="28"/>
          <w:szCs w:val="28"/>
        </w:rPr>
        <w:t xml:space="preserve">Du kan søke om midler til enkle tiltak, </w:t>
      </w:r>
      <w:r w:rsidR="00CB25D4">
        <w:rPr>
          <w:sz w:val="28"/>
          <w:szCs w:val="28"/>
        </w:rPr>
        <w:t>(som å fjerne terskler</w:t>
      </w:r>
      <w:r w:rsidR="009059E9">
        <w:rPr>
          <w:sz w:val="28"/>
          <w:szCs w:val="28"/>
        </w:rPr>
        <w:t>) e</w:t>
      </w:r>
      <w:r>
        <w:rPr>
          <w:sz w:val="28"/>
          <w:szCs w:val="28"/>
        </w:rPr>
        <w:t xml:space="preserve">ller du kan søke til større ombygginger. </w:t>
      </w:r>
    </w:p>
    <w:p w:rsidR="00F476B1" w:rsidRDefault="00F476B1">
      <w:pPr>
        <w:rPr>
          <w:sz w:val="28"/>
          <w:szCs w:val="28"/>
        </w:rPr>
      </w:pPr>
    </w:p>
    <w:p w:rsidR="000F692D" w:rsidRDefault="00075C55">
      <w:pPr>
        <w:rPr>
          <w:sz w:val="28"/>
          <w:szCs w:val="28"/>
        </w:rPr>
      </w:pPr>
      <w:r>
        <w:rPr>
          <w:sz w:val="28"/>
          <w:szCs w:val="28"/>
        </w:rPr>
        <w:t xml:space="preserve">Det er også mulig </w:t>
      </w:r>
      <w:r w:rsidR="000F692D">
        <w:rPr>
          <w:sz w:val="28"/>
          <w:szCs w:val="28"/>
        </w:rPr>
        <w:t xml:space="preserve">å søke Husbanken om tilskudd til prosjektering og utredning i forkant. </w:t>
      </w:r>
    </w:p>
    <w:p w:rsidR="00075C55" w:rsidRDefault="00075C55">
      <w:pPr>
        <w:rPr>
          <w:b/>
          <w:sz w:val="28"/>
          <w:szCs w:val="28"/>
        </w:rPr>
      </w:pPr>
    </w:p>
    <w:p w:rsidR="000F692D" w:rsidRDefault="000F692D">
      <w:pPr>
        <w:rPr>
          <w:b/>
          <w:sz w:val="28"/>
          <w:szCs w:val="28"/>
        </w:rPr>
      </w:pPr>
      <w:r w:rsidRPr="000F692D">
        <w:rPr>
          <w:b/>
          <w:sz w:val="28"/>
          <w:szCs w:val="28"/>
        </w:rPr>
        <w:t>Må</w:t>
      </w:r>
      <w:r>
        <w:rPr>
          <w:b/>
          <w:sz w:val="28"/>
          <w:szCs w:val="28"/>
        </w:rPr>
        <w:t>lgruppe</w:t>
      </w:r>
    </w:p>
    <w:p w:rsidR="000F692D" w:rsidRDefault="000F692D">
      <w:pPr>
        <w:rPr>
          <w:sz w:val="28"/>
          <w:szCs w:val="28"/>
        </w:rPr>
      </w:pPr>
      <w:r>
        <w:rPr>
          <w:sz w:val="28"/>
          <w:szCs w:val="28"/>
        </w:rPr>
        <w:t>Pers</w:t>
      </w:r>
      <w:r w:rsidR="003E374B">
        <w:rPr>
          <w:sz w:val="28"/>
          <w:szCs w:val="28"/>
        </w:rPr>
        <w:t>oner med nedsatt funksjonsevne eller bevegelsesvansker.</w:t>
      </w:r>
    </w:p>
    <w:p w:rsidR="00075C55" w:rsidRDefault="00075C55">
      <w:pPr>
        <w:rPr>
          <w:b/>
          <w:sz w:val="28"/>
          <w:szCs w:val="28"/>
        </w:rPr>
      </w:pPr>
    </w:p>
    <w:p w:rsidR="000F692D" w:rsidRDefault="000F692D">
      <w:pPr>
        <w:rPr>
          <w:b/>
          <w:sz w:val="28"/>
          <w:szCs w:val="28"/>
        </w:rPr>
      </w:pPr>
      <w:r w:rsidRPr="000F692D">
        <w:rPr>
          <w:b/>
          <w:sz w:val="28"/>
          <w:szCs w:val="28"/>
        </w:rPr>
        <w:t>Kriterier/vilkår</w:t>
      </w:r>
    </w:p>
    <w:p w:rsidR="00A45CEF" w:rsidRDefault="000F692D">
      <w:pPr>
        <w:rPr>
          <w:sz w:val="28"/>
          <w:szCs w:val="28"/>
        </w:rPr>
      </w:pPr>
      <w:r w:rsidRPr="000F692D">
        <w:rPr>
          <w:sz w:val="28"/>
          <w:szCs w:val="28"/>
        </w:rPr>
        <w:t>Det blir gjor</w:t>
      </w:r>
      <w:r>
        <w:rPr>
          <w:sz w:val="28"/>
          <w:szCs w:val="28"/>
        </w:rPr>
        <w:t>t en vu</w:t>
      </w:r>
      <w:r w:rsidRPr="000F692D">
        <w:rPr>
          <w:sz w:val="28"/>
          <w:szCs w:val="28"/>
        </w:rPr>
        <w:t>rdering av dine spesielle behov for tilpasn</w:t>
      </w:r>
      <w:r>
        <w:rPr>
          <w:sz w:val="28"/>
          <w:szCs w:val="28"/>
        </w:rPr>
        <w:t>ing og av husstandens samlede ø</w:t>
      </w:r>
      <w:r w:rsidR="00A45CEF">
        <w:rPr>
          <w:sz w:val="28"/>
          <w:szCs w:val="28"/>
        </w:rPr>
        <w:t>konomi etter at tilpasning</w:t>
      </w:r>
      <w:r w:rsidR="00075C55">
        <w:rPr>
          <w:sz w:val="28"/>
          <w:szCs w:val="28"/>
        </w:rPr>
        <w:t xml:space="preserve">s </w:t>
      </w:r>
      <w:r w:rsidR="00A45CEF">
        <w:rPr>
          <w:sz w:val="28"/>
          <w:szCs w:val="28"/>
        </w:rPr>
        <w:t xml:space="preserve">tiltak er gjennomført. </w:t>
      </w:r>
      <w:r>
        <w:rPr>
          <w:sz w:val="28"/>
          <w:szCs w:val="28"/>
        </w:rPr>
        <w:t xml:space="preserve"> </w:t>
      </w:r>
    </w:p>
    <w:p w:rsidR="000F692D" w:rsidRDefault="000F692D">
      <w:pPr>
        <w:rPr>
          <w:sz w:val="28"/>
          <w:szCs w:val="28"/>
        </w:rPr>
      </w:pPr>
      <w:r>
        <w:rPr>
          <w:sz w:val="28"/>
          <w:szCs w:val="28"/>
        </w:rPr>
        <w:t>Det forutsettes at hussta</w:t>
      </w:r>
      <w:r w:rsidR="00075C55">
        <w:rPr>
          <w:sz w:val="28"/>
          <w:szCs w:val="28"/>
        </w:rPr>
        <w:t>nden har avklart finansiering fø</w:t>
      </w:r>
      <w:r>
        <w:rPr>
          <w:sz w:val="28"/>
          <w:szCs w:val="28"/>
        </w:rPr>
        <w:t xml:space="preserve">r kjøp/tilpasning iverksettes. </w:t>
      </w:r>
    </w:p>
    <w:p w:rsidR="00075C55" w:rsidRDefault="00075C55">
      <w:pPr>
        <w:rPr>
          <w:b/>
          <w:sz w:val="28"/>
          <w:szCs w:val="28"/>
        </w:rPr>
      </w:pPr>
    </w:p>
    <w:p w:rsidR="000F692D" w:rsidRDefault="000F69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Praktiske opplysninger </w:t>
      </w:r>
    </w:p>
    <w:p w:rsidR="00075C55" w:rsidRDefault="00853BC0">
      <w:pPr>
        <w:rPr>
          <w:sz w:val="28"/>
          <w:szCs w:val="28"/>
        </w:rPr>
      </w:pPr>
      <w:r>
        <w:rPr>
          <w:sz w:val="28"/>
          <w:szCs w:val="28"/>
        </w:rPr>
        <w:t xml:space="preserve">Selvbetjening: </w:t>
      </w:r>
      <w:r w:rsidR="000F692D">
        <w:rPr>
          <w:sz w:val="28"/>
          <w:szCs w:val="28"/>
        </w:rPr>
        <w:t>Søkn</w:t>
      </w:r>
      <w:r>
        <w:rPr>
          <w:sz w:val="28"/>
          <w:szCs w:val="28"/>
        </w:rPr>
        <w:t xml:space="preserve">aden kan fylles ut elektronisk </w:t>
      </w:r>
      <w:hyperlink r:id="rId5" w:history="1">
        <w:r w:rsidR="00075C55" w:rsidRPr="003C399C">
          <w:rPr>
            <w:rStyle w:val="Hyperkobling"/>
            <w:sz w:val="28"/>
            <w:szCs w:val="28"/>
          </w:rPr>
          <w:t>http://www.lillehammer.kommune.no/skjema-a-a.186710.no.html</w:t>
        </w:r>
      </w:hyperlink>
    </w:p>
    <w:p w:rsidR="000F692D" w:rsidRDefault="00853BC0">
      <w:pPr>
        <w:rPr>
          <w:sz w:val="28"/>
          <w:szCs w:val="28"/>
        </w:rPr>
      </w:pPr>
      <w:r>
        <w:rPr>
          <w:sz w:val="28"/>
          <w:szCs w:val="28"/>
        </w:rPr>
        <w:t xml:space="preserve">eller du kan få søknadskjema ved å henvende deg til Servicetorget. </w:t>
      </w:r>
    </w:p>
    <w:p w:rsidR="00075C55" w:rsidRDefault="00075C55">
      <w:pPr>
        <w:rPr>
          <w:sz w:val="28"/>
          <w:szCs w:val="28"/>
        </w:rPr>
      </w:pPr>
    </w:p>
    <w:p w:rsidR="00853BC0" w:rsidRDefault="00853BC0">
      <w:pPr>
        <w:rPr>
          <w:sz w:val="28"/>
          <w:szCs w:val="28"/>
        </w:rPr>
      </w:pPr>
      <w:r>
        <w:rPr>
          <w:sz w:val="28"/>
          <w:szCs w:val="28"/>
        </w:rPr>
        <w:t xml:space="preserve">Søknaden sendes Lillehammer kommune, Postboks 986, 2626 Lillehammer eller leveres på Servicetorget. </w:t>
      </w:r>
    </w:p>
    <w:p w:rsidR="00CA3683" w:rsidRDefault="00CA3683">
      <w:pPr>
        <w:rPr>
          <w:sz w:val="28"/>
          <w:szCs w:val="28"/>
        </w:rPr>
      </w:pPr>
      <w:r>
        <w:rPr>
          <w:sz w:val="28"/>
          <w:szCs w:val="28"/>
        </w:rPr>
        <w:t xml:space="preserve">Søknaden behandles fortløpende etter </w:t>
      </w:r>
      <w:r w:rsidR="00277B91">
        <w:rPr>
          <w:sz w:val="28"/>
          <w:szCs w:val="28"/>
        </w:rPr>
        <w:t xml:space="preserve">at </w:t>
      </w:r>
      <w:r>
        <w:rPr>
          <w:sz w:val="28"/>
          <w:szCs w:val="28"/>
        </w:rPr>
        <w:t>dokumentert</w:t>
      </w:r>
      <w:r w:rsidR="00075C55">
        <w:rPr>
          <w:sz w:val="28"/>
          <w:szCs w:val="28"/>
        </w:rPr>
        <w:t xml:space="preserve">e vedlegg punkt 8 i søknaden er levert. </w:t>
      </w:r>
    </w:p>
    <w:p w:rsidR="00EA34B3" w:rsidRDefault="00075C55">
      <w:pPr>
        <w:rPr>
          <w:sz w:val="28"/>
          <w:szCs w:val="28"/>
        </w:rPr>
      </w:pPr>
      <w:r>
        <w:rPr>
          <w:sz w:val="28"/>
          <w:szCs w:val="28"/>
        </w:rPr>
        <w:t>Det må legges ved r</w:t>
      </w:r>
      <w:r w:rsidR="00CA3683">
        <w:rPr>
          <w:sz w:val="28"/>
          <w:szCs w:val="28"/>
        </w:rPr>
        <w:t xml:space="preserve">apport fra </w:t>
      </w:r>
      <w:r w:rsidR="000B321D">
        <w:rPr>
          <w:sz w:val="28"/>
          <w:szCs w:val="28"/>
        </w:rPr>
        <w:t xml:space="preserve">ergoterapitjenesten </w:t>
      </w:r>
      <w:r w:rsidR="00CA3683">
        <w:rPr>
          <w:sz w:val="28"/>
          <w:szCs w:val="28"/>
        </w:rPr>
        <w:t>i kommunen</w:t>
      </w:r>
      <w:r w:rsidR="00277B91">
        <w:rPr>
          <w:sz w:val="28"/>
          <w:szCs w:val="28"/>
        </w:rPr>
        <w:t>.</w:t>
      </w:r>
    </w:p>
    <w:p w:rsidR="00853BC0" w:rsidRDefault="00CA3683">
      <w:pPr>
        <w:rPr>
          <w:sz w:val="28"/>
          <w:szCs w:val="28"/>
        </w:rPr>
      </w:pPr>
      <w:r>
        <w:rPr>
          <w:sz w:val="28"/>
          <w:szCs w:val="28"/>
        </w:rPr>
        <w:t>Søker må selv ta kontakt med</w:t>
      </w:r>
      <w:r w:rsidR="000B321D">
        <w:rPr>
          <w:sz w:val="28"/>
          <w:szCs w:val="28"/>
        </w:rPr>
        <w:t xml:space="preserve"> Lillehammer rehabiliteringssenter</w:t>
      </w:r>
      <w:r w:rsidR="00277B91">
        <w:rPr>
          <w:sz w:val="28"/>
          <w:szCs w:val="28"/>
        </w:rPr>
        <w:t xml:space="preserve"> tlf. 61 27 59 50</w:t>
      </w:r>
      <w:r>
        <w:rPr>
          <w:sz w:val="28"/>
          <w:szCs w:val="28"/>
        </w:rPr>
        <w:t xml:space="preserve"> i kommunen for </w:t>
      </w:r>
      <w:r w:rsidR="00DA5177">
        <w:rPr>
          <w:sz w:val="28"/>
          <w:szCs w:val="28"/>
        </w:rPr>
        <w:t xml:space="preserve">å gjøre </w:t>
      </w:r>
      <w:r w:rsidR="000B321D">
        <w:rPr>
          <w:sz w:val="28"/>
          <w:szCs w:val="28"/>
        </w:rPr>
        <w:t>en avtale.</w:t>
      </w:r>
      <w:r w:rsidR="00EA34B3">
        <w:rPr>
          <w:sz w:val="28"/>
          <w:szCs w:val="28"/>
        </w:rPr>
        <w:t xml:space="preserve"> </w:t>
      </w:r>
    </w:p>
    <w:p w:rsidR="00CA3683" w:rsidRDefault="00CA3683">
      <w:pPr>
        <w:rPr>
          <w:sz w:val="28"/>
          <w:szCs w:val="28"/>
        </w:rPr>
      </w:pPr>
    </w:p>
    <w:p w:rsidR="00D261B1" w:rsidRDefault="00D261B1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Forskrift og retningslinjer finner du på Husbanken</w:t>
      </w:r>
      <w:r w:rsidR="003E374B">
        <w:rPr>
          <w:b/>
          <w:sz w:val="28"/>
          <w:szCs w:val="28"/>
        </w:rPr>
        <w:t xml:space="preserve">s link under </w:t>
      </w:r>
    </w:p>
    <w:p w:rsidR="00D261B1" w:rsidRDefault="00AE2C4A">
      <w:pPr>
        <w:rPr>
          <w:sz w:val="28"/>
          <w:szCs w:val="28"/>
        </w:rPr>
      </w:pPr>
      <w:hyperlink r:id="rId6" w:history="1">
        <w:r w:rsidR="003E374B" w:rsidRPr="003C399C">
          <w:rPr>
            <w:rStyle w:val="Hyperkobling"/>
            <w:sz w:val="28"/>
            <w:szCs w:val="28"/>
          </w:rPr>
          <w:t>http://www.husbanken.no/tilskudd/tilskudd-tilskudd-til-enkeltpersoner/tilskudd-tilpasning/</w:t>
        </w:r>
      </w:hyperlink>
    </w:p>
    <w:p w:rsidR="00A57B6B" w:rsidRDefault="003E374B">
      <w:pPr>
        <w:rPr>
          <w:sz w:val="28"/>
          <w:szCs w:val="28"/>
        </w:rPr>
      </w:pPr>
      <w:r>
        <w:rPr>
          <w:sz w:val="28"/>
          <w:szCs w:val="28"/>
        </w:rPr>
        <w:t xml:space="preserve">eller du kan henvende deg til </w:t>
      </w:r>
      <w:r w:rsidR="00A45CEF">
        <w:rPr>
          <w:sz w:val="28"/>
          <w:szCs w:val="28"/>
        </w:rPr>
        <w:t>Tildelingsenheten.</w:t>
      </w:r>
    </w:p>
    <w:p w:rsidR="00621626" w:rsidRDefault="00621626">
      <w:pPr>
        <w:rPr>
          <w:sz w:val="28"/>
          <w:szCs w:val="28"/>
        </w:rPr>
      </w:pPr>
    </w:p>
    <w:p w:rsidR="00075C55" w:rsidRDefault="00075C55">
      <w:pPr>
        <w:rPr>
          <w:sz w:val="28"/>
          <w:szCs w:val="28"/>
        </w:rPr>
      </w:pPr>
    </w:p>
    <w:p w:rsidR="00075C55" w:rsidRDefault="00075C55">
      <w:pPr>
        <w:rPr>
          <w:sz w:val="28"/>
          <w:szCs w:val="28"/>
        </w:rPr>
      </w:pPr>
    </w:p>
    <w:p w:rsidR="00075C55" w:rsidRDefault="00075C55">
      <w:pPr>
        <w:rPr>
          <w:sz w:val="28"/>
          <w:szCs w:val="28"/>
        </w:rPr>
      </w:pPr>
    </w:p>
    <w:p w:rsidR="00621626" w:rsidRDefault="00A45CEF">
      <w:pPr>
        <w:rPr>
          <w:b/>
          <w:sz w:val="36"/>
          <w:szCs w:val="36"/>
        </w:rPr>
      </w:pPr>
      <w:r w:rsidRPr="00A45CEF">
        <w:rPr>
          <w:b/>
          <w:sz w:val="36"/>
          <w:szCs w:val="36"/>
        </w:rPr>
        <w:lastRenderedPageBreak/>
        <w:t xml:space="preserve">Du kan også søke om tilskudd til prosjektering og </w:t>
      </w:r>
      <w:r w:rsidR="009F0551">
        <w:rPr>
          <w:b/>
          <w:sz w:val="36"/>
          <w:szCs w:val="36"/>
        </w:rPr>
        <w:t xml:space="preserve">utredning </w:t>
      </w:r>
      <w:r>
        <w:rPr>
          <w:b/>
          <w:sz w:val="36"/>
          <w:szCs w:val="36"/>
        </w:rPr>
        <w:t>fra HUSBANKEN</w:t>
      </w:r>
    </w:p>
    <w:p w:rsidR="00F476B1" w:rsidRDefault="00F476B1">
      <w:pPr>
        <w:rPr>
          <w:sz w:val="28"/>
          <w:szCs w:val="28"/>
        </w:rPr>
      </w:pPr>
    </w:p>
    <w:p w:rsidR="00F476B1" w:rsidRPr="00F476B1" w:rsidRDefault="00F476B1">
      <w:pPr>
        <w:rPr>
          <w:b/>
          <w:sz w:val="28"/>
          <w:szCs w:val="28"/>
        </w:rPr>
      </w:pPr>
      <w:r w:rsidRPr="00F476B1">
        <w:rPr>
          <w:b/>
          <w:sz w:val="28"/>
          <w:szCs w:val="28"/>
        </w:rPr>
        <w:t xml:space="preserve">Dersom du har behov for spesialtilpasning av boligen din, kan du søke om tilskudd til profesjonell prosjekteringshjelp. </w:t>
      </w:r>
    </w:p>
    <w:p w:rsidR="00483DF7" w:rsidRDefault="00483DF7">
      <w:pPr>
        <w:rPr>
          <w:sz w:val="28"/>
          <w:szCs w:val="28"/>
        </w:rPr>
      </w:pPr>
    </w:p>
    <w:p w:rsidR="004C4F92" w:rsidRDefault="00EB4959">
      <w:pPr>
        <w:rPr>
          <w:sz w:val="28"/>
          <w:szCs w:val="28"/>
        </w:rPr>
      </w:pPr>
      <w:r>
        <w:rPr>
          <w:sz w:val="28"/>
          <w:szCs w:val="28"/>
        </w:rPr>
        <w:t>Tilskudd til prosjektering kan dekke utgifter inntil kr 12.000,-.</w:t>
      </w:r>
    </w:p>
    <w:p w:rsidR="00EB4959" w:rsidRDefault="00EB4959">
      <w:pPr>
        <w:rPr>
          <w:sz w:val="28"/>
          <w:szCs w:val="28"/>
        </w:rPr>
      </w:pPr>
      <w:r>
        <w:rPr>
          <w:sz w:val="28"/>
          <w:szCs w:val="28"/>
        </w:rPr>
        <w:t xml:space="preserve">Det kan også gis tilskudd til utredning i forkant av prosjektering på inntil kr 12.000,-. I spesielle tilfeller kan det gis høyere tilskudd. </w:t>
      </w:r>
    </w:p>
    <w:p w:rsidR="00F476B1" w:rsidRDefault="00F476B1">
      <w:pPr>
        <w:rPr>
          <w:sz w:val="28"/>
          <w:szCs w:val="28"/>
        </w:rPr>
      </w:pPr>
    </w:p>
    <w:p w:rsidR="00F476B1" w:rsidRDefault="00F47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Hvem kan få tilskudd til utredning og pr</w:t>
      </w:r>
      <w:r w:rsidR="009F055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sjektering?</w:t>
      </w:r>
    </w:p>
    <w:p w:rsidR="00483DF7" w:rsidRDefault="00F476B1">
      <w:pPr>
        <w:rPr>
          <w:sz w:val="28"/>
          <w:szCs w:val="28"/>
        </w:rPr>
      </w:pPr>
      <w:r>
        <w:rPr>
          <w:sz w:val="28"/>
          <w:szCs w:val="28"/>
        </w:rPr>
        <w:t>Tilskuddet gis til funksjonshemmede og andre som har behov for tilrettelegging av boligen.</w:t>
      </w:r>
    </w:p>
    <w:p w:rsidR="00F476B1" w:rsidRPr="00F476B1" w:rsidRDefault="00483DF7">
      <w:pPr>
        <w:rPr>
          <w:sz w:val="28"/>
          <w:szCs w:val="28"/>
        </w:rPr>
      </w:pPr>
      <w:r w:rsidRPr="00483DF7">
        <w:rPr>
          <w:b/>
          <w:sz w:val="28"/>
          <w:szCs w:val="28"/>
        </w:rPr>
        <w:t>Prosjekteringstilskudd</w:t>
      </w:r>
      <w:r>
        <w:rPr>
          <w:sz w:val="28"/>
          <w:szCs w:val="28"/>
        </w:rPr>
        <w:t xml:space="preserve"> skal gå til dekning av kostnader til faglig bistand til prosjektering, </w:t>
      </w:r>
      <w:proofErr w:type="spellStart"/>
      <w:r>
        <w:rPr>
          <w:sz w:val="28"/>
          <w:szCs w:val="28"/>
        </w:rPr>
        <w:t>dvs</w:t>
      </w:r>
      <w:proofErr w:type="spellEnd"/>
      <w:r>
        <w:rPr>
          <w:sz w:val="28"/>
          <w:szCs w:val="28"/>
        </w:rPr>
        <w:t xml:space="preserve"> til arkitekthonorar eller lignende. Prosjektering skal utføres av fagkyndig(e), etter søkers valg, men prosjektering av boligen og</w:t>
      </w:r>
      <w:r w:rsidR="008A6916">
        <w:rPr>
          <w:sz w:val="28"/>
          <w:szCs w:val="28"/>
        </w:rPr>
        <w:t xml:space="preserve"> </w:t>
      </w:r>
      <w:proofErr w:type="spellStart"/>
      <w:r w:rsidR="008A6916">
        <w:rPr>
          <w:sz w:val="28"/>
          <w:szCs w:val="28"/>
        </w:rPr>
        <w:t>evt</w:t>
      </w:r>
      <w:proofErr w:type="spellEnd"/>
      <w:r w:rsidR="008A6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utredning i forkant må skje </w:t>
      </w:r>
      <w:r w:rsidR="009F0551">
        <w:rPr>
          <w:sz w:val="28"/>
          <w:szCs w:val="28"/>
        </w:rPr>
        <w:t xml:space="preserve"> i forståelse med ergoterapeut/boligkonsulent i kommunen der du bor.</w:t>
      </w:r>
    </w:p>
    <w:p w:rsidR="00A45CEF" w:rsidRDefault="006871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Utredningstilskudd </w:t>
      </w:r>
      <w:r>
        <w:rPr>
          <w:sz w:val="28"/>
          <w:szCs w:val="28"/>
        </w:rPr>
        <w:t xml:space="preserve">er til enkle undersøkelser av bolig, uteområder, beskrivelser av teknisk tilstand på boligen, arealbehov, muligheter og begrensninger og økonomisk overslag. Utredningen skal utføres av fagkyndig(e). </w:t>
      </w:r>
    </w:p>
    <w:p w:rsidR="00FF59D9" w:rsidRDefault="00FF59D9">
      <w:pPr>
        <w:rPr>
          <w:sz w:val="28"/>
          <w:szCs w:val="28"/>
        </w:rPr>
      </w:pPr>
    </w:p>
    <w:p w:rsidR="006871EA" w:rsidRDefault="006871EA">
      <w:pPr>
        <w:rPr>
          <w:sz w:val="28"/>
          <w:szCs w:val="28"/>
        </w:rPr>
      </w:pPr>
      <w:r>
        <w:rPr>
          <w:sz w:val="28"/>
          <w:szCs w:val="28"/>
        </w:rPr>
        <w:t>Søknadskjema finner du på Husbanken.no</w:t>
      </w:r>
    </w:p>
    <w:p w:rsidR="00DA5177" w:rsidRDefault="00AE2C4A">
      <w:pPr>
        <w:rPr>
          <w:sz w:val="28"/>
          <w:szCs w:val="28"/>
        </w:rPr>
      </w:pPr>
      <w:hyperlink r:id="rId7" w:history="1">
        <w:r w:rsidR="006871EA" w:rsidRPr="00F27781">
          <w:rPr>
            <w:rStyle w:val="Hyperkobling"/>
            <w:sz w:val="28"/>
            <w:szCs w:val="28"/>
          </w:rPr>
          <w:t>http://www.husbanken.no/tilskudd/tilskudd-tilskudd-til-enkeltpersoner/tilskudd-prosjektering/</w:t>
        </w:r>
      </w:hyperlink>
    </w:p>
    <w:p w:rsidR="009F0551" w:rsidRDefault="009F0551">
      <w:pPr>
        <w:rPr>
          <w:sz w:val="28"/>
          <w:szCs w:val="28"/>
        </w:rPr>
      </w:pPr>
    </w:p>
    <w:p w:rsidR="00C242D5" w:rsidRDefault="00C242D5">
      <w:pPr>
        <w:rPr>
          <w:sz w:val="28"/>
          <w:szCs w:val="28"/>
        </w:rPr>
      </w:pPr>
      <w:r>
        <w:rPr>
          <w:sz w:val="28"/>
          <w:szCs w:val="28"/>
        </w:rPr>
        <w:t xml:space="preserve">eller du kan henvende deg til Servicetorget. </w:t>
      </w:r>
    </w:p>
    <w:p w:rsidR="00DA5177" w:rsidRDefault="00DA5177">
      <w:pPr>
        <w:rPr>
          <w:sz w:val="28"/>
          <w:szCs w:val="28"/>
        </w:rPr>
      </w:pPr>
    </w:p>
    <w:p w:rsidR="005F75CC" w:rsidRDefault="005F75CC">
      <w:pPr>
        <w:rPr>
          <w:sz w:val="28"/>
          <w:szCs w:val="28"/>
        </w:rPr>
      </w:pPr>
      <w:r>
        <w:rPr>
          <w:sz w:val="28"/>
          <w:szCs w:val="28"/>
        </w:rPr>
        <w:t xml:space="preserve">Søknaden skal </w:t>
      </w:r>
      <w:r w:rsidR="00DA5177">
        <w:rPr>
          <w:sz w:val="28"/>
          <w:szCs w:val="28"/>
        </w:rPr>
        <w:t>leveres</w:t>
      </w:r>
      <w:r w:rsidR="00FF59D9">
        <w:rPr>
          <w:sz w:val="28"/>
          <w:szCs w:val="28"/>
        </w:rPr>
        <w:t xml:space="preserve"> </w:t>
      </w:r>
      <w:r w:rsidR="00DA5177">
        <w:rPr>
          <w:sz w:val="28"/>
          <w:szCs w:val="28"/>
        </w:rPr>
        <w:t xml:space="preserve">Lillehammer </w:t>
      </w:r>
      <w:r w:rsidR="006871EA">
        <w:rPr>
          <w:sz w:val="28"/>
          <w:szCs w:val="28"/>
        </w:rPr>
        <w:t>rehabiliteringssenter</w:t>
      </w:r>
      <w:r>
        <w:rPr>
          <w:sz w:val="28"/>
          <w:szCs w:val="28"/>
        </w:rPr>
        <w:t xml:space="preserve"> for underskrift. </w:t>
      </w:r>
    </w:p>
    <w:p w:rsidR="00FF59D9" w:rsidRDefault="00FF59D9">
      <w:pPr>
        <w:rPr>
          <w:sz w:val="28"/>
          <w:szCs w:val="28"/>
        </w:rPr>
      </w:pPr>
      <w:r>
        <w:rPr>
          <w:sz w:val="28"/>
          <w:szCs w:val="28"/>
        </w:rPr>
        <w:t xml:space="preserve">Adresse </w:t>
      </w:r>
      <w:r w:rsidR="00FE0EC8">
        <w:rPr>
          <w:sz w:val="28"/>
          <w:szCs w:val="28"/>
        </w:rPr>
        <w:t xml:space="preserve">Storgata 9, 2609 Lillehammer. </w:t>
      </w:r>
    </w:p>
    <w:p w:rsidR="00FF59D9" w:rsidRDefault="00FF59D9">
      <w:pPr>
        <w:rPr>
          <w:sz w:val="28"/>
          <w:szCs w:val="28"/>
        </w:rPr>
      </w:pPr>
    </w:p>
    <w:p w:rsidR="00FE0EC8" w:rsidRDefault="00FE0EC8">
      <w:pPr>
        <w:rPr>
          <w:sz w:val="28"/>
          <w:szCs w:val="28"/>
        </w:rPr>
      </w:pPr>
      <w:r>
        <w:rPr>
          <w:sz w:val="28"/>
          <w:szCs w:val="28"/>
        </w:rPr>
        <w:t>Lillehammer kommune s</w:t>
      </w:r>
      <w:r w:rsidR="00D76DE9">
        <w:rPr>
          <w:sz w:val="28"/>
          <w:szCs w:val="28"/>
        </w:rPr>
        <w:t>ende</w:t>
      </w:r>
      <w:r>
        <w:rPr>
          <w:sz w:val="28"/>
          <w:szCs w:val="28"/>
        </w:rPr>
        <w:t xml:space="preserve">r søknaden til behandling til: </w:t>
      </w:r>
    </w:p>
    <w:p w:rsidR="00D76DE9" w:rsidRDefault="00FE0EC8">
      <w:pPr>
        <w:rPr>
          <w:sz w:val="28"/>
          <w:szCs w:val="28"/>
        </w:rPr>
      </w:pPr>
      <w:r>
        <w:rPr>
          <w:sz w:val="28"/>
          <w:szCs w:val="28"/>
        </w:rPr>
        <w:t>Husbanken</w:t>
      </w:r>
      <w:r w:rsidR="00D76DE9">
        <w:rPr>
          <w:sz w:val="28"/>
          <w:szCs w:val="28"/>
        </w:rPr>
        <w:t xml:space="preserve">, Postboks 1404, 8002 Bodø. </w:t>
      </w:r>
    </w:p>
    <w:p w:rsidR="00DA5177" w:rsidRDefault="00DA5177">
      <w:pPr>
        <w:rPr>
          <w:sz w:val="28"/>
          <w:szCs w:val="28"/>
        </w:rPr>
      </w:pPr>
    </w:p>
    <w:p w:rsidR="000F692D" w:rsidRPr="003E374B" w:rsidRDefault="006871EA">
      <w:pPr>
        <w:rPr>
          <w:sz w:val="28"/>
          <w:szCs w:val="28"/>
        </w:rPr>
      </w:pPr>
      <w:r>
        <w:rPr>
          <w:szCs w:val="24"/>
        </w:rPr>
        <w:t>23</w:t>
      </w:r>
      <w:r w:rsidR="00DA5177">
        <w:rPr>
          <w:szCs w:val="24"/>
        </w:rPr>
        <w:t>.04.14</w:t>
      </w:r>
      <w:r w:rsidR="000F692D" w:rsidRPr="003E374B">
        <w:rPr>
          <w:sz w:val="28"/>
          <w:szCs w:val="28"/>
        </w:rPr>
        <w:t xml:space="preserve"> </w:t>
      </w:r>
    </w:p>
    <w:sectPr w:rsidR="000F692D" w:rsidRPr="003E374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nb-NO" w:vendorID="666" w:dllVersion="513" w:checkStyle="1"/>
  <w:activeWritingStyle w:appName="MSWord" w:lang="nb-NO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2D"/>
    <w:rsid w:val="00005CFB"/>
    <w:rsid w:val="00075C55"/>
    <w:rsid w:val="000B321D"/>
    <w:rsid w:val="000F692D"/>
    <w:rsid w:val="001C3A48"/>
    <w:rsid w:val="00230526"/>
    <w:rsid w:val="00277B91"/>
    <w:rsid w:val="003605D8"/>
    <w:rsid w:val="003A190B"/>
    <w:rsid w:val="003B4EF1"/>
    <w:rsid w:val="003E374B"/>
    <w:rsid w:val="0046588A"/>
    <w:rsid w:val="00483DF7"/>
    <w:rsid w:val="004A4AE4"/>
    <w:rsid w:val="004C4F92"/>
    <w:rsid w:val="00571694"/>
    <w:rsid w:val="005C5C36"/>
    <w:rsid w:val="005F6C82"/>
    <w:rsid w:val="005F75CC"/>
    <w:rsid w:val="00621626"/>
    <w:rsid w:val="006871EA"/>
    <w:rsid w:val="00713610"/>
    <w:rsid w:val="007750D5"/>
    <w:rsid w:val="00786DF4"/>
    <w:rsid w:val="00812BCE"/>
    <w:rsid w:val="00853BC0"/>
    <w:rsid w:val="008A6916"/>
    <w:rsid w:val="008C2CB7"/>
    <w:rsid w:val="008E072B"/>
    <w:rsid w:val="009059E9"/>
    <w:rsid w:val="00992A4D"/>
    <w:rsid w:val="009F0551"/>
    <w:rsid w:val="00A45CEF"/>
    <w:rsid w:val="00A57B6B"/>
    <w:rsid w:val="00AE2C4A"/>
    <w:rsid w:val="00BD5FCE"/>
    <w:rsid w:val="00BE7574"/>
    <w:rsid w:val="00C242D5"/>
    <w:rsid w:val="00C3107E"/>
    <w:rsid w:val="00C350D7"/>
    <w:rsid w:val="00CA3683"/>
    <w:rsid w:val="00CB25D4"/>
    <w:rsid w:val="00D0207F"/>
    <w:rsid w:val="00D07BD7"/>
    <w:rsid w:val="00D261B1"/>
    <w:rsid w:val="00D76DE9"/>
    <w:rsid w:val="00DA5177"/>
    <w:rsid w:val="00EA34B3"/>
    <w:rsid w:val="00EB4959"/>
    <w:rsid w:val="00F1226C"/>
    <w:rsid w:val="00F476B1"/>
    <w:rsid w:val="00F56CDD"/>
    <w:rsid w:val="00F87D6A"/>
    <w:rsid w:val="00F936FF"/>
    <w:rsid w:val="00FB013E"/>
    <w:rsid w:val="00FC07DD"/>
    <w:rsid w:val="00FE0EC8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3E3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3E3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sbanken.no/tilskudd/tilskudd-tilskudd-til-enkeltpersoner/tilskudd-prosjekter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sbanken.no/tilskudd/tilskudd-tilskudd-til-enkeltpersoner/tilskudd-tilpasning/" TargetMode="External"/><Relationship Id="rId5" Type="http://schemas.openxmlformats.org/officeDocument/2006/relationships/hyperlink" Target="http://www.lillehammer.kommune.no/skjema-a-a.186710.n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224351AD</Template>
  <TotalTime>1</TotalTime>
  <Pages>2</Pages>
  <Words>533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Vingnesengen</dc:creator>
  <cp:keywords/>
  <dc:description/>
  <cp:lastModifiedBy>Eva Rommetveit</cp:lastModifiedBy>
  <cp:revision>2</cp:revision>
  <cp:lastPrinted>2014-04-16T10:49:00Z</cp:lastPrinted>
  <dcterms:created xsi:type="dcterms:W3CDTF">2014-04-23T14:42:00Z</dcterms:created>
  <dcterms:modified xsi:type="dcterms:W3CDTF">2014-04-23T14:42:00Z</dcterms:modified>
</cp:coreProperties>
</file>