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B5A" w:rsidRPr="009D3CE5" w:rsidRDefault="00351B5A" w:rsidP="00351B5A">
      <w:pPr>
        <w:pStyle w:val="Overskrift1"/>
        <w:rPr>
          <w:rFonts w:eastAsia="Times New Roman"/>
          <w:lang w:val="en-US"/>
        </w:rPr>
      </w:pPr>
      <w:bookmarkStart w:id="0" w:name="_GoBack"/>
      <w:bookmarkEnd w:id="0"/>
      <w:r w:rsidRPr="009D3CE5">
        <w:rPr>
          <w:rFonts w:eastAsia="Times New Roman"/>
          <w:lang w:val="en-US"/>
        </w:rPr>
        <w:t xml:space="preserve">Our recent City of Refuge Writers </w:t>
      </w:r>
    </w:p>
    <w:p w:rsidR="00351B5A" w:rsidRDefault="00351B5A" w:rsidP="00351B5A">
      <w:pPr>
        <w:rPr>
          <w:rFonts w:eastAsia="Times New Roman" w:cs="Times New Roman"/>
          <w:sz w:val="20"/>
          <w:szCs w:val="20"/>
          <w:lang w:val="en-US"/>
        </w:rPr>
      </w:pPr>
    </w:p>
    <w:p w:rsidR="00351B5A" w:rsidRPr="004568F0" w:rsidRDefault="00351B5A" w:rsidP="00351B5A">
      <w:pPr>
        <w:rPr>
          <w:rFonts w:eastAsia="Times New Roman" w:cs="Times New Roman"/>
          <w:sz w:val="20"/>
          <w:szCs w:val="20"/>
          <w:lang w:val="en-US"/>
        </w:rPr>
      </w:pPr>
      <w:r>
        <w:rPr>
          <w:rFonts w:eastAsia="Times New Roman" w:cs="Times New Roman"/>
          <w:sz w:val="20"/>
          <w:szCs w:val="20"/>
          <w:lang w:val="en-US"/>
        </w:rPr>
        <w:t>January 2017 Lillehammer welcomed two new writers! Both writers fled together from Iran and were selected by ICORN to become the 4</w:t>
      </w:r>
      <w:r w:rsidRPr="0093522A">
        <w:rPr>
          <w:rFonts w:eastAsia="Times New Roman" w:cs="Times New Roman"/>
          <w:sz w:val="20"/>
          <w:szCs w:val="20"/>
          <w:vertAlign w:val="superscript"/>
          <w:lang w:val="en-US"/>
        </w:rPr>
        <w:t>th</w:t>
      </w:r>
      <w:r>
        <w:rPr>
          <w:rFonts w:eastAsia="Times New Roman" w:cs="Times New Roman"/>
          <w:sz w:val="20"/>
          <w:szCs w:val="20"/>
          <w:lang w:val="en-US"/>
        </w:rPr>
        <w:t xml:space="preserve"> and 5</w:t>
      </w:r>
      <w:r w:rsidRPr="0093522A">
        <w:rPr>
          <w:rFonts w:eastAsia="Times New Roman" w:cs="Times New Roman"/>
          <w:sz w:val="20"/>
          <w:szCs w:val="20"/>
          <w:vertAlign w:val="superscript"/>
          <w:lang w:val="en-US"/>
        </w:rPr>
        <w:t>th</w:t>
      </w:r>
      <w:r>
        <w:rPr>
          <w:rFonts w:eastAsia="Times New Roman" w:cs="Times New Roman"/>
          <w:sz w:val="20"/>
          <w:szCs w:val="20"/>
          <w:lang w:val="en-US"/>
        </w:rPr>
        <w:t xml:space="preserve"> City of Refuge Writer in Lillehammer. Both writers take pa</w:t>
      </w:r>
      <w:r w:rsidR="00987569">
        <w:rPr>
          <w:rFonts w:eastAsia="Times New Roman" w:cs="Times New Roman"/>
          <w:sz w:val="20"/>
          <w:szCs w:val="20"/>
          <w:lang w:val="en-US"/>
        </w:rPr>
        <w:t>rt in the Introduction Program for R</w:t>
      </w:r>
      <w:r>
        <w:rPr>
          <w:rFonts w:eastAsia="Times New Roman" w:cs="Times New Roman"/>
          <w:sz w:val="20"/>
          <w:szCs w:val="20"/>
          <w:lang w:val="en-US"/>
        </w:rPr>
        <w:t xml:space="preserve">efugees in Lillehammer. </w:t>
      </w:r>
    </w:p>
    <w:p w:rsidR="00351B5A" w:rsidRDefault="00351B5A" w:rsidP="00351B5A">
      <w:pPr>
        <w:rPr>
          <w:lang w:val="en-US"/>
        </w:rPr>
      </w:pPr>
      <w:r w:rsidRPr="00E711D0">
        <w:rPr>
          <w:b/>
          <w:noProof/>
        </w:rPr>
        <w:drawing>
          <wp:anchor distT="0" distB="0" distL="114300" distR="114300" simplePos="0" relativeHeight="251672576" behindDoc="1" locked="0" layoutInCell="1" allowOverlap="1" wp14:anchorId="3A22AD35" wp14:editId="5F5BA836">
            <wp:simplePos x="0" y="0"/>
            <wp:positionH relativeFrom="column">
              <wp:posOffset>-8255</wp:posOffset>
            </wp:positionH>
            <wp:positionV relativeFrom="paragraph">
              <wp:posOffset>45720</wp:posOffset>
            </wp:positionV>
            <wp:extent cx="850265" cy="1152525"/>
            <wp:effectExtent l="0" t="0" r="6985" b="9525"/>
            <wp:wrapTight wrapText="bothSides">
              <wp:wrapPolygon edited="0">
                <wp:start x="0" y="0"/>
                <wp:lineTo x="0" y="21421"/>
                <wp:lineTo x="21294" y="21421"/>
                <wp:lineTo x="21294" y="0"/>
                <wp:lineTo x="0" y="0"/>
              </wp:wrapPolygon>
            </wp:wrapTight>
            <wp:docPr id="3" name="Bilde 3" descr="C:\Users\patgriff\Desktop\photo 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griff\Desktop\photo Fatim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536" t="6093" r="51853" b="51252"/>
                    <a:stretch/>
                  </pic:blipFill>
                  <pic:spPr bwMode="auto">
                    <a:xfrm>
                      <a:off x="0" y="0"/>
                      <a:ext cx="85026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en-US"/>
        </w:rPr>
        <w:t>Fatemeh Ekhtesar</w:t>
      </w:r>
      <w:r w:rsidRPr="00E711D0">
        <w:rPr>
          <w:b/>
          <w:noProof/>
          <w:lang w:val="en-US"/>
        </w:rPr>
        <w:t>i</w:t>
      </w:r>
      <w:r>
        <w:rPr>
          <w:lang w:val="en-US"/>
        </w:rPr>
        <w:t xml:space="preserve"> </w:t>
      </w:r>
    </w:p>
    <w:p w:rsidR="00351B5A" w:rsidRPr="0093522A" w:rsidRDefault="00351B5A" w:rsidP="00351B5A">
      <w:pPr>
        <w:rPr>
          <w:sz w:val="20"/>
          <w:szCs w:val="20"/>
          <w:lang w:val="en-US"/>
        </w:rPr>
      </w:pPr>
      <w:proofErr w:type="spellStart"/>
      <w:r>
        <w:rPr>
          <w:sz w:val="20"/>
          <w:szCs w:val="20"/>
          <w:lang w:val="en-US"/>
        </w:rPr>
        <w:t>Ekhtesari</w:t>
      </w:r>
      <w:proofErr w:type="spellEnd"/>
      <w:r>
        <w:rPr>
          <w:sz w:val="20"/>
          <w:szCs w:val="20"/>
          <w:lang w:val="en-US"/>
        </w:rPr>
        <w:t xml:space="preserve"> is a poet, a women’s rights activist and a filmmaker. She succeeded in publishing three collections of poetry in Iran and recently published a novel. She published several articles about women’s issues and made two short documentary films. Over the course of her career she has participated in underground literary workshops run by Mehdi Mousavi. </w:t>
      </w:r>
      <w:proofErr w:type="spellStart"/>
      <w:r>
        <w:rPr>
          <w:sz w:val="20"/>
          <w:szCs w:val="20"/>
          <w:lang w:val="en-US"/>
        </w:rPr>
        <w:t>Ekhtesari</w:t>
      </w:r>
      <w:proofErr w:type="spellEnd"/>
      <w:r>
        <w:rPr>
          <w:sz w:val="20"/>
          <w:szCs w:val="20"/>
          <w:lang w:val="en-US"/>
        </w:rPr>
        <w:t xml:space="preserve"> formed part of the ‘Resistance at My Desk’ literary exchange through which 6 poets from Iran and 6 poets from Sweden together translated the Persian poets’ work to Swedish. She currently works on a documentary about refugees.</w:t>
      </w:r>
    </w:p>
    <w:p w:rsidR="00351B5A" w:rsidRDefault="00351B5A" w:rsidP="00351B5A">
      <w:pPr>
        <w:rPr>
          <w:lang w:val="en-US"/>
        </w:rPr>
      </w:pPr>
      <w:r>
        <w:rPr>
          <w:noProof/>
        </w:rPr>
        <w:drawing>
          <wp:anchor distT="0" distB="0" distL="114300" distR="114300" simplePos="0" relativeHeight="251673600" behindDoc="1" locked="0" layoutInCell="1" allowOverlap="1" wp14:anchorId="5A511747" wp14:editId="73F6DBB4">
            <wp:simplePos x="0" y="0"/>
            <wp:positionH relativeFrom="column">
              <wp:posOffset>-28575</wp:posOffset>
            </wp:positionH>
            <wp:positionV relativeFrom="paragraph">
              <wp:posOffset>38100</wp:posOffset>
            </wp:positionV>
            <wp:extent cx="848995" cy="1151890"/>
            <wp:effectExtent l="0" t="0" r="8255" b="0"/>
            <wp:wrapTight wrapText="bothSides">
              <wp:wrapPolygon edited="0">
                <wp:start x="0" y="0"/>
                <wp:lineTo x="0" y="21076"/>
                <wp:lineTo x="21325" y="21076"/>
                <wp:lineTo x="21325" y="0"/>
                <wp:lineTo x="0" y="0"/>
              </wp:wrapPolygon>
            </wp:wrapTight>
            <wp:docPr id="6" name="Bilde 6" descr="C:\Users\patgriff\Desktop\photo Meh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griff\Desktop\photo Mehdi.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927" t="20618" r="36341" b="51620"/>
                    <a:stretch/>
                  </pic:blipFill>
                  <pic:spPr bwMode="auto">
                    <a:xfrm>
                      <a:off x="0" y="0"/>
                      <a:ext cx="84899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val="en-US"/>
        </w:rPr>
        <w:t xml:space="preserve">Mehdi Mousavi </w:t>
      </w:r>
    </w:p>
    <w:p w:rsidR="00351B5A" w:rsidRPr="00DB6120" w:rsidRDefault="00351B5A" w:rsidP="00351B5A">
      <w:pPr>
        <w:rPr>
          <w:sz w:val="20"/>
          <w:szCs w:val="20"/>
          <w:lang w:val="en-US"/>
        </w:rPr>
      </w:pPr>
      <w:r>
        <w:rPr>
          <w:sz w:val="20"/>
          <w:szCs w:val="20"/>
          <w:lang w:val="en-US"/>
        </w:rPr>
        <w:t>Mousavi is a prolific poet and has faced continued harassment and censorship since he first began publishing his work.</w:t>
      </w:r>
      <w:r w:rsidRPr="00DB6120">
        <w:rPr>
          <w:sz w:val="20"/>
          <w:szCs w:val="20"/>
          <w:lang w:val="en-US"/>
        </w:rPr>
        <w:t xml:space="preserve"> Between 1999 and 2013 he published at least 10 collections of poems both in Iran and abroad. Many of his poems were published online after they were denied permission for publication. For more than 16 years he has run creative writing workshops. Mousavi is known as the leading figure of the ‘Post-modern Ghazal, the most rad</w:t>
      </w:r>
      <w:r>
        <w:rPr>
          <w:sz w:val="20"/>
          <w:szCs w:val="20"/>
          <w:lang w:val="en-US"/>
        </w:rPr>
        <w:t>ical poetic movement in contempora</w:t>
      </w:r>
      <w:r w:rsidRPr="00DB6120">
        <w:rPr>
          <w:sz w:val="20"/>
          <w:szCs w:val="20"/>
          <w:lang w:val="en-US"/>
        </w:rPr>
        <w:t>ry Iran. Many of his works are banned in Iran. He just publ</w:t>
      </w:r>
      <w:r>
        <w:rPr>
          <w:sz w:val="20"/>
          <w:szCs w:val="20"/>
          <w:lang w:val="en-US"/>
        </w:rPr>
        <w:t>ished a new collection of poems while living in Lillehammer.</w:t>
      </w:r>
    </w:p>
    <w:p w:rsidR="00351B5A" w:rsidRPr="00D427CF" w:rsidRDefault="00351B5A" w:rsidP="00351B5A">
      <w:pPr>
        <w:keepNext/>
        <w:keepLines/>
        <w:spacing w:before="240" w:after="0"/>
        <w:outlineLvl w:val="0"/>
        <w:rPr>
          <w:rFonts w:asciiTheme="majorHAnsi" w:eastAsia="Times New Roman" w:hAnsiTheme="majorHAnsi" w:cstheme="majorBidi"/>
          <w:color w:val="2E74B5" w:themeColor="accent1" w:themeShade="BF"/>
          <w:sz w:val="32"/>
          <w:szCs w:val="32"/>
          <w:lang w:val="en-US"/>
        </w:rPr>
      </w:pPr>
      <w:r w:rsidRPr="00D427CF">
        <w:rPr>
          <w:rFonts w:asciiTheme="majorHAnsi" w:eastAsia="Times New Roman" w:hAnsiTheme="majorHAnsi" w:cstheme="majorBidi"/>
          <w:color w:val="2E74B5" w:themeColor="accent1" w:themeShade="BF"/>
          <w:sz w:val="32"/>
          <w:szCs w:val="32"/>
          <w:lang w:val="en-US"/>
        </w:rPr>
        <w:lastRenderedPageBreak/>
        <w:t>Our collaborators</w:t>
      </w:r>
    </w:p>
    <w:p w:rsidR="00351B5A" w:rsidRPr="00EA0329" w:rsidRDefault="00351B5A" w:rsidP="00351B5A">
      <w:pPr>
        <w:spacing w:after="0" w:line="240" w:lineRule="auto"/>
        <w:rPr>
          <w:rFonts w:eastAsia="Times New Roman" w:cs="Times New Roman"/>
          <w:b/>
          <w:sz w:val="18"/>
          <w:szCs w:val="18"/>
          <w:lang w:val="en-US"/>
        </w:rPr>
      </w:pPr>
    </w:p>
    <w:p w:rsidR="00351B5A" w:rsidRPr="00EA0329" w:rsidRDefault="00351B5A" w:rsidP="00351B5A">
      <w:pPr>
        <w:spacing w:after="0" w:line="240" w:lineRule="auto"/>
        <w:jc w:val="center"/>
        <w:rPr>
          <w:rFonts w:eastAsia="Times New Roman" w:cs="Times New Roman"/>
          <w:b/>
          <w:sz w:val="16"/>
          <w:szCs w:val="16"/>
          <w:lang w:val="en-US"/>
        </w:rPr>
      </w:pPr>
    </w:p>
    <w:p w:rsidR="00351B5A" w:rsidRPr="00EA0329" w:rsidRDefault="00351B5A" w:rsidP="00351B5A">
      <w:pPr>
        <w:spacing w:after="0" w:line="240" w:lineRule="auto"/>
        <w:rPr>
          <w:rFonts w:eastAsia="Times New Roman" w:cs="Times New Roman"/>
          <w:b/>
          <w:sz w:val="20"/>
          <w:szCs w:val="20"/>
          <w:lang w:val="en-US"/>
        </w:rPr>
      </w:pPr>
      <w:r w:rsidRPr="00EA0329">
        <w:rPr>
          <w:sz w:val="20"/>
          <w:szCs w:val="20"/>
          <w:lang w:val="en-US"/>
        </w:rPr>
        <w:t xml:space="preserve">    </w:t>
      </w:r>
      <w:r>
        <w:rPr>
          <w:noProof/>
          <w:sz w:val="20"/>
          <w:szCs w:val="20"/>
        </w:rPr>
        <w:drawing>
          <wp:inline distT="0" distB="0" distL="0" distR="0" wp14:anchorId="57AEFFCB" wp14:editId="6F97FBFD">
            <wp:extent cx="2545200" cy="356400"/>
            <wp:effectExtent l="0" t="0" r="762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200" cy="356400"/>
                    </a:xfrm>
                    <a:prstGeom prst="rect">
                      <a:avLst/>
                    </a:prstGeom>
                    <a:noFill/>
                    <a:ln>
                      <a:noFill/>
                    </a:ln>
                  </pic:spPr>
                </pic:pic>
              </a:graphicData>
            </a:graphic>
          </wp:inline>
        </w:drawing>
      </w:r>
    </w:p>
    <w:p w:rsidR="00351B5A" w:rsidRPr="00EA0329" w:rsidRDefault="00351B5A" w:rsidP="00351B5A">
      <w:pPr>
        <w:spacing w:after="0" w:line="240" w:lineRule="auto"/>
        <w:jc w:val="center"/>
        <w:rPr>
          <w:sz w:val="20"/>
          <w:szCs w:val="20"/>
          <w:lang w:val="en-US"/>
        </w:rPr>
      </w:pPr>
    </w:p>
    <w:p w:rsidR="00351B5A" w:rsidRPr="00EA0329" w:rsidRDefault="00351B5A" w:rsidP="00351B5A">
      <w:pPr>
        <w:spacing w:after="0" w:line="240" w:lineRule="auto"/>
        <w:rPr>
          <w:sz w:val="20"/>
          <w:szCs w:val="20"/>
          <w:lang w:val="en-US"/>
        </w:rPr>
      </w:pPr>
      <w:r w:rsidRPr="00EA0329">
        <w:rPr>
          <w:sz w:val="20"/>
          <w:szCs w:val="20"/>
          <w:lang w:val="en-US"/>
        </w:rPr>
        <w:t xml:space="preserve">     </w:t>
      </w:r>
      <w:r w:rsidRPr="00321213">
        <w:rPr>
          <w:sz w:val="20"/>
          <w:szCs w:val="20"/>
        </w:rPr>
        <w:object w:dxaOrig="1847" w:dyaOrig="1732">
          <v:rect id="_x0000_i1025" style="width:72.65pt;height:36.3pt" o:ole="" o:preferrelative="t" stroked="f">
            <v:imagedata r:id="rId9" o:title="" croptop="14201f" cropbottom="16348f"/>
          </v:rect>
          <o:OLEObject Type="Embed" ProgID="StaticMetafile" ShapeID="_x0000_i1025" DrawAspect="Content" ObjectID="_1557571818" r:id="rId10"/>
        </w:object>
      </w:r>
      <w:r w:rsidRPr="00EA0329">
        <w:rPr>
          <w:sz w:val="20"/>
          <w:szCs w:val="20"/>
          <w:lang w:val="en-US"/>
        </w:rPr>
        <w:t xml:space="preserve">        </w:t>
      </w:r>
      <w:r w:rsidRPr="00321213">
        <w:rPr>
          <w:sz w:val="20"/>
          <w:szCs w:val="20"/>
        </w:rPr>
        <w:object w:dxaOrig="2044" w:dyaOrig="445">
          <v:rect id="_x0000_i1026" style="width:110.2pt;height:30.05pt;mso-position-vertical:absolute" o:ole="" o:preferrelative="t" stroked="f">
            <v:imagedata r:id="rId11" o:title="" cropbottom="-18111f"/>
          </v:rect>
          <o:OLEObject Type="Embed" ProgID="StaticMetafile" ShapeID="_x0000_i1026" DrawAspect="Content" ObjectID="_1557571819" r:id="rId12"/>
        </w:object>
      </w:r>
    </w:p>
    <w:p w:rsidR="00351B5A" w:rsidRPr="00EA0329" w:rsidRDefault="00351B5A" w:rsidP="00351B5A">
      <w:pPr>
        <w:spacing w:after="0" w:line="240" w:lineRule="auto"/>
        <w:jc w:val="center"/>
        <w:rPr>
          <w:sz w:val="20"/>
          <w:szCs w:val="20"/>
          <w:lang w:val="en-US"/>
        </w:rPr>
      </w:pPr>
    </w:p>
    <w:p w:rsidR="00351B5A" w:rsidRPr="00EA0329" w:rsidRDefault="00351B5A" w:rsidP="00351B5A">
      <w:pPr>
        <w:spacing w:after="0" w:line="240" w:lineRule="auto"/>
        <w:rPr>
          <w:sz w:val="20"/>
          <w:szCs w:val="20"/>
          <w:lang w:val="en-US"/>
        </w:rPr>
      </w:pPr>
      <w:r w:rsidRPr="00EA0329">
        <w:rPr>
          <w:sz w:val="20"/>
          <w:szCs w:val="20"/>
          <w:lang w:val="en-US"/>
        </w:rPr>
        <w:t xml:space="preserve">     </w:t>
      </w:r>
      <w:r w:rsidRPr="00321213">
        <w:rPr>
          <w:sz w:val="20"/>
          <w:szCs w:val="20"/>
        </w:rPr>
        <w:object w:dxaOrig="1457" w:dyaOrig="1235">
          <v:rect id="_x0000_i1027" style="width:64.5pt;height:55.7pt;mso-position-vertical:absolute" o:ole="" o:preferrelative="t" stroked="f">
            <v:imagedata r:id="rId13" o:title=""/>
          </v:rect>
          <o:OLEObject Type="Embed" ProgID="StaticMetafile" ShapeID="_x0000_i1027" DrawAspect="Content" ObjectID="_1557571820" r:id="rId14"/>
        </w:object>
      </w:r>
      <w:r w:rsidRPr="00EA0329">
        <w:rPr>
          <w:sz w:val="20"/>
          <w:szCs w:val="20"/>
          <w:lang w:val="en-US"/>
        </w:rPr>
        <w:t xml:space="preserve">                </w:t>
      </w:r>
      <w:r w:rsidRPr="00321213">
        <w:rPr>
          <w:sz w:val="20"/>
          <w:szCs w:val="20"/>
        </w:rPr>
        <w:object w:dxaOrig="2470" w:dyaOrig="911">
          <v:rect id="_x0000_i1028" style="width:97.65pt;height:54.45pt" o:ole="" o:preferrelative="t" stroked="f">
            <v:imagedata r:id="rId15" o:title="" croptop="-1548f" cropbottom="-34854f"/>
          </v:rect>
          <o:OLEObject Type="Embed" ProgID="StaticMetafile" ShapeID="_x0000_i1028" DrawAspect="Content" ObjectID="_1557571821" r:id="rId16"/>
        </w:object>
      </w:r>
      <w:r w:rsidRPr="00EA0329">
        <w:rPr>
          <w:rFonts w:eastAsia="Times New Roman" w:cs="Times New Roman"/>
          <w:sz w:val="20"/>
          <w:szCs w:val="20"/>
          <w:lang w:val="en-US"/>
        </w:rPr>
        <w:t xml:space="preserve">                </w:t>
      </w:r>
      <w:r w:rsidRPr="00321213">
        <w:rPr>
          <w:sz w:val="20"/>
          <w:szCs w:val="20"/>
        </w:rPr>
        <w:object w:dxaOrig="2855" w:dyaOrig="526">
          <v:rect id="_x0000_i1029" style="width:106.45pt;height:45.7pt;mso-position-vertical:absolute" o:ole="" o:preferrelative="t" stroked="f">
            <v:imagedata r:id="rId17" o:title="" croptop="4053f" cropbottom="-94124f"/>
          </v:rect>
          <o:OLEObject Type="Embed" ProgID="StaticMetafile" ShapeID="_x0000_i1029" DrawAspect="Content" ObjectID="_1557571822" r:id="rId18"/>
        </w:object>
      </w:r>
      <w:r w:rsidRPr="00EA0329">
        <w:rPr>
          <w:sz w:val="20"/>
          <w:szCs w:val="20"/>
          <w:lang w:val="en-US"/>
        </w:rPr>
        <w:t xml:space="preserve">        </w:t>
      </w:r>
      <w:r w:rsidRPr="00EA0329">
        <w:rPr>
          <w:rFonts w:eastAsia="Times New Roman" w:cs="Times New Roman"/>
          <w:sz w:val="20"/>
          <w:szCs w:val="20"/>
          <w:lang w:val="en-US"/>
        </w:rPr>
        <w:t xml:space="preserve"> </w:t>
      </w:r>
      <w:r>
        <w:rPr>
          <w:rFonts w:eastAsia="Times New Roman" w:cs="Times New Roman"/>
          <w:noProof/>
          <w:sz w:val="20"/>
          <w:szCs w:val="20"/>
        </w:rPr>
        <w:drawing>
          <wp:inline distT="0" distB="0" distL="0" distR="0" wp14:anchorId="34AB12AB" wp14:editId="21F80A68">
            <wp:extent cx="971550" cy="8001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rn3.eps"/>
                    <pic:cNvPicPr/>
                  </pic:nvPicPr>
                  <pic:blipFill rotWithShape="1">
                    <a:blip r:embed="rId19" cstate="print">
                      <a:extLst>
                        <a:ext uri="{28A0092B-C50C-407E-A947-70E740481C1C}">
                          <a14:useLocalDpi xmlns:a14="http://schemas.microsoft.com/office/drawing/2010/main" val="0"/>
                        </a:ext>
                      </a:extLst>
                    </a:blip>
                    <a:srcRect b="29714"/>
                    <a:stretch/>
                  </pic:blipFill>
                  <pic:spPr bwMode="auto">
                    <a:xfrm>
                      <a:off x="0" y="0"/>
                      <a:ext cx="975600" cy="803435"/>
                    </a:xfrm>
                    <a:prstGeom prst="rect">
                      <a:avLst/>
                    </a:prstGeom>
                    <a:ln>
                      <a:noFill/>
                    </a:ln>
                    <a:extLst>
                      <a:ext uri="{53640926-AAD7-44D8-BBD7-CCE9431645EC}">
                        <a14:shadowObscured xmlns:a14="http://schemas.microsoft.com/office/drawing/2010/main"/>
                      </a:ext>
                    </a:extLst>
                  </pic:spPr>
                </pic:pic>
              </a:graphicData>
            </a:graphic>
          </wp:inline>
        </w:drawing>
      </w:r>
      <w:r w:rsidRPr="00EA0329">
        <w:rPr>
          <w:rFonts w:eastAsia="Times New Roman" w:cs="Times New Roman"/>
          <w:sz w:val="20"/>
          <w:szCs w:val="20"/>
          <w:lang w:val="en-US"/>
        </w:rPr>
        <w:t xml:space="preserve">   </w:t>
      </w:r>
      <w:r>
        <w:rPr>
          <w:rFonts w:eastAsia="Times New Roman" w:cs="Times New Roman"/>
          <w:noProof/>
          <w:sz w:val="20"/>
          <w:szCs w:val="20"/>
        </w:rPr>
        <w:drawing>
          <wp:inline distT="0" distB="0" distL="0" distR="0" wp14:anchorId="43B3FAEB" wp14:editId="6AADD99E">
            <wp:extent cx="9525" cy="95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corn1.gif"/>
                    <pic:cNvPicPr/>
                  </pic:nvPicPr>
                  <pic:blipFill>
                    <a:blip r:embed="rId20"/>
                    <a:stretch>
                      <a:fillRect/>
                    </a:stretch>
                  </pic:blipFill>
                  <pic:spPr>
                    <a:xfrm>
                      <a:off x="0" y="0"/>
                      <a:ext cx="9525" cy="9525"/>
                    </a:xfrm>
                    <a:prstGeom prst="rect">
                      <a:avLst/>
                    </a:prstGeom>
                  </pic:spPr>
                </pic:pic>
              </a:graphicData>
            </a:graphic>
          </wp:inline>
        </w:drawing>
      </w:r>
    </w:p>
    <w:p w:rsidR="00351B5A" w:rsidRDefault="00351B5A" w:rsidP="00351B5A">
      <w:pPr>
        <w:spacing w:after="200" w:line="276" w:lineRule="auto"/>
        <w:rPr>
          <w:rFonts w:eastAsia="Times New Roman" w:cs="Times New Roman"/>
          <w:sz w:val="20"/>
          <w:szCs w:val="20"/>
          <w:lang w:val="en-US"/>
        </w:rPr>
      </w:pPr>
    </w:p>
    <w:p w:rsidR="00351B5A" w:rsidRPr="00EA0329" w:rsidRDefault="00351B5A" w:rsidP="00351B5A">
      <w:pPr>
        <w:pStyle w:val="Overskrift1"/>
        <w:rPr>
          <w:rFonts w:eastAsia="Times New Roman"/>
          <w:lang w:val="en-US"/>
        </w:rPr>
      </w:pPr>
      <w:r w:rsidRPr="00EA0329">
        <w:rPr>
          <w:rFonts w:eastAsia="Times New Roman"/>
          <w:lang w:val="en-US"/>
        </w:rPr>
        <w:t xml:space="preserve">Do you want to know </w:t>
      </w:r>
      <w:r>
        <w:rPr>
          <w:rFonts w:eastAsia="Times New Roman"/>
          <w:lang w:val="en-US"/>
        </w:rPr>
        <w:t>m</w:t>
      </w:r>
      <w:r w:rsidR="00C4628E">
        <w:rPr>
          <w:rFonts w:eastAsia="Times New Roman"/>
          <w:lang w:val="en-US"/>
        </w:rPr>
        <w:t>ore about the City of Refuge and its w</w:t>
      </w:r>
      <w:r w:rsidRPr="00EA0329">
        <w:rPr>
          <w:rFonts w:eastAsia="Times New Roman"/>
          <w:lang w:val="en-US"/>
        </w:rPr>
        <w:t>riters?</w:t>
      </w:r>
    </w:p>
    <w:p w:rsidR="00351B5A" w:rsidRPr="00C4628E" w:rsidRDefault="00351B5A" w:rsidP="00351B5A">
      <w:pPr>
        <w:spacing w:after="0" w:line="276" w:lineRule="auto"/>
        <w:contextualSpacing/>
        <w:rPr>
          <w:rFonts w:eastAsia="Times New Roman" w:cs="Times New Roman"/>
          <w:b/>
          <w:sz w:val="20"/>
          <w:szCs w:val="20"/>
        </w:rPr>
      </w:pPr>
      <w:proofErr w:type="spellStart"/>
      <w:r w:rsidRPr="00C4628E">
        <w:rPr>
          <w:rFonts w:eastAsia="Times New Roman" w:cs="Times New Roman"/>
          <w:b/>
          <w:sz w:val="20"/>
          <w:szCs w:val="20"/>
        </w:rPr>
        <w:t>Contact</w:t>
      </w:r>
      <w:proofErr w:type="spellEnd"/>
      <w:r w:rsidRPr="00C4628E">
        <w:rPr>
          <w:rFonts w:eastAsia="Times New Roman" w:cs="Times New Roman"/>
          <w:b/>
          <w:sz w:val="20"/>
          <w:szCs w:val="20"/>
        </w:rPr>
        <w:t xml:space="preserve">: </w:t>
      </w:r>
    </w:p>
    <w:p w:rsidR="00351B5A" w:rsidRPr="00EA0329" w:rsidRDefault="00351B5A" w:rsidP="00351B5A">
      <w:pPr>
        <w:spacing w:after="0" w:line="276" w:lineRule="auto"/>
        <w:contextualSpacing/>
        <w:rPr>
          <w:rFonts w:eastAsia="Times New Roman" w:cs="Times New Roman"/>
          <w:sz w:val="20"/>
          <w:szCs w:val="20"/>
        </w:rPr>
      </w:pPr>
      <w:proofErr w:type="spellStart"/>
      <w:r w:rsidRPr="00EA0329">
        <w:rPr>
          <w:rFonts w:eastAsia="Times New Roman" w:cs="Times New Roman"/>
          <w:sz w:val="20"/>
          <w:szCs w:val="20"/>
        </w:rPr>
        <w:t>Fribyen</w:t>
      </w:r>
      <w:proofErr w:type="spellEnd"/>
      <w:r w:rsidRPr="00EA0329">
        <w:rPr>
          <w:rFonts w:eastAsia="Times New Roman" w:cs="Times New Roman"/>
          <w:sz w:val="20"/>
          <w:szCs w:val="20"/>
        </w:rPr>
        <w:t xml:space="preserve"> Lillehammer </w:t>
      </w:r>
    </w:p>
    <w:p w:rsidR="00351B5A" w:rsidRPr="00033C00" w:rsidRDefault="00351B5A" w:rsidP="00351B5A">
      <w:pPr>
        <w:spacing w:after="200" w:line="276" w:lineRule="auto"/>
        <w:contextualSpacing/>
        <w:rPr>
          <w:rFonts w:eastAsia="Times New Roman" w:cs="Times New Roman"/>
          <w:sz w:val="20"/>
          <w:szCs w:val="20"/>
        </w:rPr>
      </w:pPr>
      <w:r w:rsidRPr="00033C00">
        <w:rPr>
          <w:rFonts w:eastAsia="Times New Roman" w:cs="Times New Roman"/>
          <w:sz w:val="20"/>
          <w:szCs w:val="20"/>
        </w:rPr>
        <w:t>Kultur og Fritid</w:t>
      </w:r>
    </w:p>
    <w:p w:rsidR="00351B5A" w:rsidRPr="00033C00" w:rsidRDefault="00351B5A" w:rsidP="00351B5A">
      <w:pPr>
        <w:spacing w:after="200" w:line="276" w:lineRule="auto"/>
        <w:contextualSpacing/>
        <w:rPr>
          <w:rFonts w:eastAsia="Times New Roman" w:cs="Times New Roman"/>
          <w:sz w:val="20"/>
          <w:szCs w:val="20"/>
        </w:rPr>
      </w:pPr>
      <w:r w:rsidRPr="00033C00">
        <w:rPr>
          <w:rFonts w:eastAsia="Times New Roman" w:cs="Times New Roman"/>
          <w:sz w:val="20"/>
          <w:szCs w:val="20"/>
        </w:rPr>
        <w:t>Lillehammer Kommune</w:t>
      </w:r>
    </w:p>
    <w:p w:rsidR="00351B5A" w:rsidRPr="00033C00" w:rsidRDefault="00351B5A" w:rsidP="00351B5A">
      <w:pPr>
        <w:spacing w:after="200" w:line="276" w:lineRule="auto"/>
        <w:contextualSpacing/>
        <w:rPr>
          <w:rFonts w:eastAsia="Times New Roman" w:cs="Times New Roman"/>
          <w:sz w:val="20"/>
          <w:szCs w:val="20"/>
        </w:rPr>
      </w:pPr>
      <w:r w:rsidRPr="00033C00">
        <w:rPr>
          <w:rFonts w:eastAsia="Times New Roman" w:cs="Times New Roman"/>
          <w:sz w:val="20"/>
          <w:szCs w:val="20"/>
        </w:rPr>
        <w:t>Phone: +47 61 05 05 00</w:t>
      </w:r>
    </w:p>
    <w:p w:rsidR="00351B5A" w:rsidRPr="00033C00" w:rsidRDefault="00351B5A" w:rsidP="00351B5A">
      <w:pPr>
        <w:spacing w:after="200" w:line="276" w:lineRule="auto"/>
        <w:rPr>
          <w:rFonts w:eastAsia="Times New Roman" w:cs="Times New Roman"/>
          <w:sz w:val="20"/>
          <w:szCs w:val="20"/>
        </w:rPr>
      </w:pPr>
      <w:r w:rsidRPr="00033C00">
        <w:rPr>
          <w:rFonts w:eastAsia="Times New Roman" w:cs="Times New Roman"/>
          <w:sz w:val="20"/>
          <w:szCs w:val="20"/>
        </w:rPr>
        <w:t>E- mail: postmottal@lillehammer.kommune.no</w:t>
      </w:r>
    </w:p>
    <w:p w:rsidR="00351B5A" w:rsidRDefault="00351B5A" w:rsidP="00351B5A">
      <w:pPr>
        <w:spacing w:after="200" w:line="276" w:lineRule="auto"/>
        <w:rPr>
          <w:rFonts w:eastAsia="Times New Roman" w:cs="Times New Roman"/>
          <w:sz w:val="16"/>
          <w:szCs w:val="16"/>
          <w:lang w:val="en-US"/>
        </w:rPr>
      </w:pPr>
      <w:r w:rsidRPr="00033C00">
        <w:rPr>
          <w:rFonts w:eastAsia="Times New Roman" w:cs="Times New Roman"/>
          <w:sz w:val="16"/>
          <w:szCs w:val="16"/>
          <w:lang w:val="en-US"/>
        </w:rPr>
        <w:t xml:space="preserve">Photo </w:t>
      </w:r>
      <w:proofErr w:type="spellStart"/>
      <w:r w:rsidRPr="00033C00">
        <w:rPr>
          <w:rFonts w:eastAsia="Times New Roman" w:cs="Times New Roman"/>
          <w:sz w:val="16"/>
          <w:szCs w:val="16"/>
          <w:lang w:val="en-US"/>
        </w:rPr>
        <w:t>frontpage</w:t>
      </w:r>
      <w:proofErr w:type="spellEnd"/>
      <w:r w:rsidRPr="00033C00">
        <w:rPr>
          <w:rFonts w:eastAsia="Times New Roman" w:cs="Times New Roman"/>
          <w:sz w:val="16"/>
          <w:szCs w:val="16"/>
          <w:lang w:val="en-US"/>
        </w:rPr>
        <w:t xml:space="preserve">: City of Refuge Writers meet the Minister of Culture </w:t>
      </w:r>
      <w:proofErr w:type="spellStart"/>
      <w:r w:rsidRPr="00033C00">
        <w:rPr>
          <w:rFonts w:eastAsia="Times New Roman" w:cs="Times New Roman"/>
          <w:sz w:val="16"/>
          <w:szCs w:val="16"/>
          <w:lang w:val="en-US"/>
        </w:rPr>
        <w:t>Hadia</w:t>
      </w:r>
      <w:proofErr w:type="spellEnd"/>
      <w:r w:rsidRPr="00033C00">
        <w:rPr>
          <w:rFonts w:eastAsia="Times New Roman" w:cs="Times New Roman"/>
          <w:sz w:val="16"/>
          <w:szCs w:val="16"/>
          <w:lang w:val="en-US"/>
        </w:rPr>
        <w:t xml:space="preserve"> Tajik at the Nansen Academy during the Literature Festival</w:t>
      </w:r>
      <w:r>
        <w:rPr>
          <w:rFonts w:eastAsia="Times New Roman" w:cs="Times New Roman"/>
          <w:sz w:val="16"/>
          <w:szCs w:val="16"/>
          <w:lang w:val="en-US"/>
        </w:rPr>
        <w:t xml:space="preserve"> in</w:t>
      </w:r>
      <w:r w:rsidRPr="00033C00">
        <w:rPr>
          <w:rFonts w:eastAsia="Times New Roman" w:cs="Times New Roman"/>
          <w:sz w:val="16"/>
          <w:szCs w:val="16"/>
          <w:lang w:val="en-US"/>
        </w:rPr>
        <w:t xml:space="preserve"> 2013.</w:t>
      </w:r>
    </w:p>
    <w:p w:rsidR="00351B5A" w:rsidRPr="00033C00" w:rsidRDefault="00351B5A" w:rsidP="00351B5A">
      <w:pPr>
        <w:spacing w:after="200" w:line="276" w:lineRule="auto"/>
        <w:rPr>
          <w:rFonts w:eastAsia="Times New Roman" w:cs="Times New Roman"/>
          <w:sz w:val="16"/>
          <w:szCs w:val="16"/>
          <w:lang w:val="en-US"/>
        </w:rPr>
      </w:pPr>
      <w:r w:rsidRPr="00033C00">
        <w:rPr>
          <w:rFonts w:eastAsia="Times New Roman" w:cs="Times New Roman"/>
          <w:sz w:val="16"/>
          <w:szCs w:val="16"/>
          <w:lang w:val="en-US"/>
        </w:rPr>
        <w:t xml:space="preserve"> </w:t>
      </w:r>
    </w:p>
    <w:p w:rsidR="00351B5A" w:rsidRPr="0093522A" w:rsidRDefault="00351B5A" w:rsidP="00351B5A">
      <w:pPr>
        <w:spacing w:after="200" w:line="276" w:lineRule="auto"/>
        <w:rPr>
          <w:sz w:val="20"/>
          <w:szCs w:val="20"/>
          <w:lang w:val="en-US"/>
        </w:rPr>
      </w:pPr>
      <w:r w:rsidRPr="00321213">
        <w:rPr>
          <w:sz w:val="20"/>
          <w:szCs w:val="20"/>
        </w:rPr>
        <w:object w:dxaOrig="3462" w:dyaOrig="627">
          <v:rect id="_x0000_i1030" style="width:224.75pt;height:41.3pt" o:ole="" o:preferrelative="t" stroked="f">
            <v:imagedata r:id="rId21" o:title=""/>
          </v:rect>
          <o:OLEObject Type="Embed" ProgID="StaticMetafile" ShapeID="_x0000_i1030" DrawAspect="Content" ObjectID="_1557571823" r:id="rId22"/>
        </w:object>
      </w:r>
    </w:p>
    <w:p w:rsidR="00351B5A" w:rsidRPr="0093522A" w:rsidRDefault="00351B5A" w:rsidP="00351B5A">
      <w:pPr>
        <w:spacing w:after="200" w:line="276" w:lineRule="auto"/>
        <w:rPr>
          <w:rFonts w:ascii="Times New Roman" w:eastAsia="Times New Roman" w:hAnsi="Times New Roman" w:cs="Times New Roman"/>
          <w:sz w:val="16"/>
          <w:szCs w:val="16"/>
          <w:lang w:val="en-US"/>
        </w:rPr>
      </w:pPr>
    </w:p>
    <w:p w:rsidR="00351B5A" w:rsidRPr="0093522A" w:rsidRDefault="00351B5A" w:rsidP="00351B5A">
      <w:pPr>
        <w:spacing w:after="200" w:line="276" w:lineRule="auto"/>
        <w:rPr>
          <w:rFonts w:ascii="Times New Roman" w:eastAsia="Times New Roman" w:hAnsi="Times New Roman" w:cs="Times New Roman"/>
          <w:sz w:val="16"/>
          <w:szCs w:val="16"/>
          <w:lang w:val="en-US"/>
        </w:rPr>
      </w:pPr>
    </w:p>
    <w:p w:rsidR="00351B5A" w:rsidRPr="0075418D" w:rsidRDefault="00351B5A" w:rsidP="00351B5A">
      <w:pPr>
        <w:pStyle w:val="Overskrift1"/>
        <w:spacing w:line="240" w:lineRule="auto"/>
        <w:jc w:val="center"/>
        <w:rPr>
          <w:rFonts w:eastAsia="Times New Roman"/>
          <w:b/>
          <w:sz w:val="56"/>
          <w:szCs w:val="56"/>
        </w:rPr>
      </w:pPr>
      <w:r>
        <w:rPr>
          <w:rFonts w:eastAsia="Times New Roman"/>
          <w:b/>
          <w:sz w:val="56"/>
          <w:szCs w:val="56"/>
        </w:rPr>
        <w:t xml:space="preserve">Lillehammer              City </w:t>
      </w:r>
      <w:proofErr w:type="spellStart"/>
      <w:r>
        <w:rPr>
          <w:rFonts w:eastAsia="Times New Roman"/>
          <w:b/>
          <w:sz w:val="56"/>
          <w:szCs w:val="56"/>
        </w:rPr>
        <w:t>of</w:t>
      </w:r>
      <w:proofErr w:type="spellEnd"/>
      <w:r>
        <w:rPr>
          <w:rFonts w:eastAsia="Times New Roman"/>
          <w:b/>
          <w:sz w:val="56"/>
          <w:szCs w:val="56"/>
        </w:rPr>
        <w:t xml:space="preserve"> Refuge</w:t>
      </w:r>
    </w:p>
    <w:p w:rsidR="00351B5A" w:rsidRDefault="00351B5A" w:rsidP="00351B5A">
      <w:pPr>
        <w:spacing w:after="200" w:line="276" w:lineRule="auto"/>
        <w:rPr>
          <w:rFonts w:ascii="Calibri" w:eastAsia="Calibri" w:hAnsi="Calibri" w:cs="Calibri"/>
          <w:sz w:val="16"/>
          <w:szCs w:val="16"/>
        </w:rPr>
      </w:pPr>
    </w:p>
    <w:p w:rsidR="00351B5A" w:rsidRPr="007702CA" w:rsidRDefault="00351B5A" w:rsidP="00351B5A">
      <w:pPr>
        <w:spacing w:after="200" w:line="276" w:lineRule="auto"/>
        <w:rPr>
          <w:rFonts w:ascii="Calibri" w:eastAsia="Calibri" w:hAnsi="Calibri" w:cs="Calibri"/>
          <w:sz w:val="28"/>
          <w:szCs w:val="28"/>
        </w:rPr>
      </w:pPr>
    </w:p>
    <w:p w:rsidR="00351B5A" w:rsidRDefault="00351B5A" w:rsidP="00351B5A">
      <w:pPr>
        <w:spacing w:after="200" w:line="276" w:lineRule="auto"/>
        <w:jc w:val="center"/>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0" distB="0" distL="0" distR="0" wp14:anchorId="283B5A62" wp14:editId="08071DD9">
            <wp:extent cx="2171700" cy="2032713"/>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minister1_article_image.jpg"/>
                    <pic:cNvPicPr/>
                  </pic:nvPicPr>
                  <pic:blipFill>
                    <a:blip r:embed="rId23">
                      <a:extLst>
                        <a:ext uri="{28A0092B-C50C-407E-A947-70E740481C1C}">
                          <a14:useLocalDpi xmlns:a14="http://schemas.microsoft.com/office/drawing/2010/main" val="0"/>
                        </a:ext>
                      </a:extLst>
                    </a:blip>
                    <a:stretch>
                      <a:fillRect/>
                    </a:stretch>
                  </pic:blipFill>
                  <pic:spPr>
                    <a:xfrm>
                      <a:off x="0" y="0"/>
                      <a:ext cx="2178621" cy="2039191"/>
                    </a:xfrm>
                    <a:prstGeom prst="rect">
                      <a:avLst/>
                    </a:prstGeom>
                  </pic:spPr>
                </pic:pic>
              </a:graphicData>
            </a:graphic>
          </wp:inline>
        </w:drawing>
      </w:r>
    </w:p>
    <w:p w:rsidR="00351B5A" w:rsidRPr="009D3CE5" w:rsidRDefault="00351B5A" w:rsidP="00351B5A">
      <w:pPr>
        <w:jc w:val="center"/>
        <w:rPr>
          <w:color w:val="5B9BD5" w:themeColor="accent1"/>
          <w:sz w:val="36"/>
          <w:szCs w:val="36"/>
          <w:lang w:val="en-US"/>
        </w:rPr>
      </w:pPr>
      <w:r w:rsidRPr="009D3CE5">
        <w:rPr>
          <w:color w:val="5B9BD5" w:themeColor="accent1"/>
          <w:sz w:val="36"/>
          <w:szCs w:val="36"/>
          <w:lang w:val="en-US"/>
        </w:rPr>
        <w:t>Some information about</w:t>
      </w:r>
    </w:p>
    <w:p w:rsidR="00351B5A" w:rsidRPr="009D3CE5" w:rsidRDefault="00351B5A" w:rsidP="00351B5A">
      <w:pPr>
        <w:jc w:val="center"/>
        <w:rPr>
          <w:color w:val="5B9BD5" w:themeColor="accent1"/>
          <w:sz w:val="36"/>
          <w:szCs w:val="36"/>
          <w:lang w:val="en-US"/>
        </w:rPr>
      </w:pPr>
      <w:r>
        <w:rPr>
          <w:color w:val="5B9BD5" w:themeColor="accent1"/>
          <w:sz w:val="36"/>
          <w:szCs w:val="36"/>
          <w:lang w:val="en-US"/>
        </w:rPr>
        <w:t>T</w:t>
      </w:r>
      <w:r w:rsidRPr="009D3CE5">
        <w:rPr>
          <w:color w:val="5B9BD5" w:themeColor="accent1"/>
          <w:sz w:val="36"/>
          <w:szCs w:val="36"/>
          <w:lang w:val="en-US"/>
        </w:rPr>
        <w:t xml:space="preserve">he City of Refuge Arrangement and </w:t>
      </w:r>
      <w:r>
        <w:rPr>
          <w:color w:val="5B9BD5" w:themeColor="accent1"/>
          <w:sz w:val="36"/>
          <w:szCs w:val="36"/>
          <w:lang w:val="en-US"/>
        </w:rPr>
        <w:t>T</w:t>
      </w:r>
      <w:r w:rsidRPr="009D3CE5">
        <w:rPr>
          <w:color w:val="5B9BD5" w:themeColor="accent1"/>
          <w:sz w:val="36"/>
          <w:szCs w:val="36"/>
          <w:lang w:val="en-US"/>
        </w:rPr>
        <w:t>he City of Refuge writers</w:t>
      </w:r>
    </w:p>
    <w:p w:rsidR="00351B5A" w:rsidRPr="00153BDB" w:rsidRDefault="00351B5A" w:rsidP="00351B5A">
      <w:pPr>
        <w:rPr>
          <w:lang w:val="en-US"/>
        </w:rPr>
      </w:pPr>
    </w:p>
    <w:p w:rsidR="00351B5A" w:rsidRPr="00153BDB" w:rsidRDefault="00351B5A" w:rsidP="00351B5A">
      <w:pPr>
        <w:rPr>
          <w:lang w:val="en-US"/>
        </w:rPr>
      </w:pPr>
    </w:p>
    <w:p w:rsidR="00A350DF" w:rsidRPr="008239DB" w:rsidRDefault="00351B5A" w:rsidP="00351B5A">
      <w:r w:rsidRPr="00153BDB">
        <w:rPr>
          <w:sz w:val="20"/>
          <w:szCs w:val="20"/>
          <w:lang w:val="en-US"/>
        </w:rPr>
        <w:t xml:space="preserve">       </w:t>
      </w:r>
      <w:r w:rsidRPr="00321213">
        <w:rPr>
          <w:sz w:val="20"/>
          <w:szCs w:val="20"/>
        </w:rPr>
        <w:object w:dxaOrig="3462" w:dyaOrig="627">
          <v:rect id="_x0000_i1031" style="width:224.75pt;height:41.3pt" o:ole="" o:preferrelative="t" stroked="f">
            <v:imagedata r:id="rId21" o:title=""/>
          </v:rect>
          <o:OLEObject Type="Embed" ProgID="StaticMetafile" ShapeID="_x0000_i1031" DrawAspect="Content" ObjectID="_1557571824" r:id="rId24"/>
        </w:object>
      </w:r>
      <w:r w:rsidR="00A350DF">
        <w:rPr>
          <w:rFonts w:eastAsia="Times New Roman"/>
        </w:rPr>
        <w:br w:type="page"/>
      </w:r>
    </w:p>
    <w:p w:rsidR="00797EF0" w:rsidRPr="00E45198" w:rsidRDefault="00E45198" w:rsidP="00CF0D97">
      <w:pPr>
        <w:pStyle w:val="Overskrift1"/>
        <w:rPr>
          <w:rFonts w:eastAsia="Times New Roman"/>
          <w:lang w:val="en-US"/>
        </w:rPr>
      </w:pPr>
      <w:r w:rsidRPr="00E45198">
        <w:rPr>
          <w:rFonts w:eastAsia="Times New Roman"/>
          <w:lang w:val="en-US"/>
        </w:rPr>
        <w:lastRenderedPageBreak/>
        <w:t>What is a City of Refuge</w:t>
      </w:r>
      <w:r w:rsidR="006D0210" w:rsidRPr="00E45198">
        <w:rPr>
          <w:rFonts w:eastAsia="Times New Roman"/>
          <w:lang w:val="en-US"/>
        </w:rPr>
        <w:t>?</w:t>
      </w:r>
    </w:p>
    <w:p w:rsidR="008710D7" w:rsidRDefault="00706DB3">
      <w:pPr>
        <w:spacing w:after="0" w:line="240" w:lineRule="auto"/>
        <w:rPr>
          <w:rFonts w:eastAsia="Times New Roman" w:cs="Times New Roman"/>
          <w:sz w:val="20"/>
          <w:szCs w:val="20"/>
          <w:lang w:val="en-US"/>
        </w:rPr>
      </w:pPr>
      <w:r w:rsidRPr="00706DB3">
        <w:rPr>
          <w:rFonts w:eastAsia="Times New Roman" w:cs="Times New Roman"/>
          <w:sz w:val="20"/>
          <w:szCs w:val="20"/>
          <w:lang w:val="en-US"/>
        </w:rPr>
        <w:t xml:space="preserve">A City of Refuge </w:t>
      </w:r>
      <w:r w:rsidR="00EF2C32">
        <w:rPr>
          <w:rFonts w:eastAsia="Times New Roman" w:cs="Times New Roman"/>
          <w:sz w:val="20"/>
          <w:szCs w:val="20"/>
          <w:lang w:val="en-US"/>
        </w:rPr>
        <w:t>is a city/municipality</w:t>
      </w:r>
      <w:r w:rsidRPr="00706DB3">
        <w:rPr>
          <w:rFonts w:eastAsia="Times New Roman" w:cs="Times New Roman"/>
          <w:sz w:val="20"/>
          <w:szCs w:val="20"/>
          <w:lang w:val="en-US"/>
        </w:rPr>
        <w:t xml:space="preserve"> that has undertaken to be host to a persecuted w</w:t>
      </w:r>
      <w:r w:rsidR="00EF2C32">
        <w:rPr>
          <w:rFonts w:eastAsia="Times New Roman" w:cs="Times New Roman"/>
          <w:sz w:val="20"/>
          <w:szCs w:val="20"/>
          <w:lang w:val="en-US"/>
        </w:rPr>
        <w:t>riter for a period of at least two</w:t>
      </w:r>
      <w:r w:rsidRPr="00706DB3">
        <w:rPr>
          <w:rFonts w:eastAsia="Times New Roman" w:cs="Times New Roman"/>
          <w:sz w:val="20"/>
          <w:szCs w:val="20"/>
          <w:lang w:val="en-US"/>
        </w:rPr>
        <w:t xml:space="preserve"> years. </w:t>
      </w:r>
      <w:r>
        <w:rPr>
          <w:rFonts w:eastAsia="Times New Roman" w:cs="Times New Roman"/>
          <w:sz w:val="20"/>
          <w:szCs w:val="20"/>
          <w:lang w:val="en-US"/>
        </w:rPr>
        <w:t xml:space="preserve">Cities of Refuge form together ICORN, International Cities of Refuge Network. ICORN is an independent membership organization. The Board is elected </w:t>
      </w:r>
      <w:r w:rsidR="00236AFE">
        <w:rPr>
          <w:rFonts w:eastAsia="Times New Roman" w:cs="Times New Roman"/>
          <w:sz w:val="20"/>
          <w:szCs w:val="20"/>
          <w:lang w:val="en-US"/>
        </w:rPr>
        <w:t>by the member cities and consists of representatives from the cities. The Administration Centre in Stavanger, Norway, se</w:t>
      </w:r>
      <w:r w:rsidR="00C348B5">
        <w:rPr>
          <w:rFonts w:eastAsia="Times New Roman" w:cs="Times New Roman"/>
          <w:sz w:val="20"/>
          <w:szCs w:val="20"/>
          <w:lang w:val="en-US"/>
        </w:rPr>
        <w:t>rves as the communication hub</w:t>
      </w:r>
      <w:r w:rsidR="00236AFE">
        <w:rPr>
          <w:rFonts w:eastAsia="Times New Roman" w:cs="Times New Roman"/>
          <w:sz w:val="20"/>
          <w:szCs w:val="20"/>
          <w:lang w:val="en-US"/>
        </w:rPr>
        <w:t xml:space="preserve"> for the independently managed ICORN Cities.</w:t>
      </w:r>
    </w:p>
    <w:p w:rsidR="00236AFE" w:rsidRPr="00706DB3" w:rsidRDefault="00236AFE">
      <w:pPr>
        <w:spacing w:after="0" w:line="240" w:lineRule="auto"/>
        <w:rPr>
          <w:rFonts w:eastAsia="Times New Roman" w:cs="Times New Roman"/>
          <w:sz w:val="20"/>
          <w:szCs w:val="20"/>
          <w:lang w:val="en-US"/>
        </w:rPr>
      </w:pPr>
    </w:p>
    <w:p w:rsidR="00C348B5" w:rsidRPr="00C348B5" w:rsidRDefault="008E6B41">
      <w:pPr>
        <w:spacing w:after="0" w:line="240" w:lineRule="auto"/>
        <w:rPr>
          <w:rFonts w:eastAsia="Times New Roman" w:cs="Times New Roman"/>
          <w:sz w:val="20"/>
          <w:szCs w:val="20"/>
          <w:lang w:val="en-US"/>
        </w:rPr>
      </w:pPr>
      <w:r>
        <w:rPr>
          <w:rFonts w:eastAsia="Times New Roman" w:cs="Times New Roman"/>
          <w:sz w:val="20"/>
          <w:szCs w:val="20"/>
          <w:lang w:val="en-US"/>
        </w:rPr>
        <w:t xml:space="preserve">The </w:t>
      </w:r>
      <w:r w:rsidR="00C348B5" w:rsidRPr="00C348B5">
        <w:rPr>
          <w:rFonts w:eastAsia="Times New Roman" w:cs="Times New Roman"/>
          <w:sz w:val="20"/>
          <w:szCs w:val="20"/>
          <w:lang w:val="en-US"/>
        </w:rPr>
        <w:t xml:space="preserve">City of Refuge arrangement was initiated </w:t>
      </w:r>
      <w:r w:rsidR="00C348B5">
        <w:rPr>
          <w:rFonts w:eastAsia="Times New Roman" w:cs="Times New Roman"/>
          <w:sz w:val="20"/>
          <w:szCs w:val="20"/>
          <w:lang w:val="en-US"/>
        </w:rPr>
        <w:t>by Salman Rushdie and the International Par</w:t>
      </w:r>
      <w:r w:rsidR="00EF2C32">
        <w:rPr>
          <w:rFonts w:eastAsia="Times New Roman" w:cs="Times New Roman"/>
          <w:sz w:val="20"/>
          <w:szCs w:val="20"/>
          <w:lang w:val="en-US"/>
        </w:rPr>
        <w:t>liament of Writers (IPW) and is</w:t>
      </w:r>
      <w:r w:rsidR="00C348B5">
        <w:rPr>
          <w:rFonts w:eastAsia="Times New Roman" w:cs="Times New Roman"/>
          <w:sz w:val="20"/>
          <w:szCs w:val="20"/>
          <w:lang w:val="en-US"/>
        </w:rPr>
        <w:t xml:space="preserve"> since 2006 administrated by ICORN.</w:t>
      </w:r>
    </w:p>
    <w:p w:rsidR="00C348B5" w:rsidRPr="00C348B5" w:rsidRDefault="00C348B5">
      <w:pPr>
        <w:spacing w:after="0" w:line="240" w:lineRule="auto"/>
        <w:rPr>
          <w:rFonts w:eastAsia="Times New Roman" w:cs="Times New Roman"/>
          <w:sz w:val="20"/>
          <w:szCs w:val="20"/>
          <w:lang w:val="en-US"/>
        </w:rPr>
      </w:pPr>
    </w:p>
    <w:p w:rsidR="00797EF0" w:rsidRPr="00312B6F" w:rsidRDefault="00EF2C32">
      <w:pPr>
        <w:spacing w:after="0" w:line="240" w:lineRule="auto"/>
        <w:rPr>
          <w:rFonts w:eastAsia="Times New Roman" w:cs="Times New Roman"/>
          <w:sz w:val="20"/>
          <w:szCs w:val="20"/>
          <w:lang w:val="en-US"/>
        </w:rPr>
      </w:pPr>
      <w:r>
        <w:rPr>
          <w:rFonts w:eastAsia="Times New Roman" w:cs="Times New Roman"/>
          <w:sz w:val="20"/>
          <w:szCs w:val="20"/>
          <w:lang w:val="en-US"/>
        </w:rPr>
        <w:t xml:space="preserve">For the writer </w:t>
      </w:r>
      <w:r w:rsidR="00C348B5" w:rsidRPr="00C348B5">
        <w:rPr>
          <w:rFonts w:eastAsia="Times New Roman" w:cs="Times New Roman"/>
          <w:sz w:val="20"/>
          <w:szCs w:val="20"/>
          <w:lang w:val="en-US"/>
        </w:rPr>
        <w:t>the City</w:t>
      </w:r>
      <w:r w:rsidR="00F577C9">
        <w:rPr>
          <w:rFonts w:eastAsia="Times New Roman" w:cs="Times New Roman"/>
          <w:sz w:val="20"/>
          <w:szCs w:val="20"/>
          <w:lang w:val="en-US"/>
        </w:rPr>
        <w:t xml:space="preserve"> </w:t>
      </w:r>
      <w:r w:rsidR="00C348B5" w:rsidRPr="00C348B5">
        <w:rPr>
          <w:rFonts w:eastAsia="Times New Roman" w:cs="Times New Roman"/>
          <w:sz w:val="20"/>
          <w:szCs w:val="20"/>
          <w:lang w:val="en-US"/>
        </w:rPr>
        <w:t xml:space="preserve">of Refuge Arrangement </w:t>
      </w:r>
      <w:r>
        <w:rPr>
          <w:rFonts w:eastAsia="Times New Roman" w:cs="Times New Roman"/>
          <w:sz w:val="20"/>
          <w:szCs w:val="20"/>
          <w:lang w:val="en-US"/>
        </w:rPr>
        <w:t xml:space="preserve">means </w:t>
      </w:r>
      <w:r w:rsidR="00C348B5" w:rsidRPr="00C348B5">
        <w:rPr>
          <w:rFonts w:eastAsia="Times New Roman" w:cs="Times New Roman"/>
          <w:sz w:val="20"/>
          <w:szCs w:val="20"/>
          <w:lang w:val="en-US"/>
        </w:rPr>
        <w:t>that he</w:t>
      </w:r>
      <w:r w:rsidR="00312B6F">
        <w:rPr>
          <w:rFonts w:eastAsia="Times New Roman" w:cs="Times New Roman"/>
          <w:sz w:val="20"/>
          <w:szCs w:val="20"/>
          <w:lang w:val="en-US"/>
        </w:rPr>
        <w:t>/she is safe and</w:t>
      </w:r>
      <w:r w:rsidR="004F7127">
        <w:rPr>
          <w:rFonts w:eastAsia="Times New Roman" w:cs="Times New Roman"/>
          <w:sz w:val="20"/>
          <w:szCs w:val="20"/>
          <w:lang w:val="en-US"/>
        </w:rPr>
        <w:t xml:space="preserve"> secured to resume his/her work as</w:t>
      </w:r>
      <w:r w:rsidR="00312B6F">
        <w:rPr>
          <w:rFonts w:eastAsia="Times New Roman" w:cs="Times New Roman"/>
          <w:sz w:val="20"/>
          <w:szCs w:val="20"/>
          <w:lang w:val="en-US"/>
        </w:rPr>
        <w:t xml:space="preserve"> </w:t>
      </w:r>
      <w:r w:rsidR="004F7127">
        <w:rPr>
          <w:rFonts w:eastAsia="Times New Roman" w:cs="Times New Roman"/>
          <w:sz w:val="20"/>
          <w:szCs w:val="20"/>
          <w:lang w:val="en-US"/>
        </w:rPr>
        <w:t xml:space="preserve">a </w:t>
      </w:r>
      <w:r w:rsidR="00312B6F">
        <w:rPr>
          <w:rFonts w:eastAsia="Times New Roman" w:cs="Times New Roman"/>
          <w:sz w:val="20"/>
          <w:szCs w:val="20"/>
          <w:lang w:val="en-US"/>
        </w:rPr>
        <w:t>writer. As a guest</w:t>
      </w:r>
      <w:r>
        <w:rPr>
          <w:rFonts w:eastAsia="Times New Roman" w:cs="Times New Roman"/>
          <w:sz w:val="20"/>
          <w:szCs w:val="20"/>
          <w:lang w:val="en-US"/>
        </w:rPr>
        <w:t xml:space="preserve"> </w:t>
      </w:r>
      <w:r w:rsidR="00312B6F">
        <w:rPr>
          <w:rFonts w:eastAsia="Times New Roman" w:cs="Times New Roman"/>
          <w:sz w:val="20"/>
          <w:szCs w:val="20"/>
          <w:lang w:val="en-US"/>
        </w:rPr>
        <w:t>writer he or she represents the numerous other writers worldwide who are persecuted, imprison</w:t>
      </w:r>
      <w:r w:rsidR="00987569">
        <w:rPr>
          <w:rFonts w:eastAsia="Times New Roman" w:cs="Times New Roman"/>
          <w:sz w:val="20"/>
          <w:szCs w:val="20"/>
          <w:lang w:val="en-US"/>
        </w:rPr>
        <w:t>ed or killed</w:t>
      </w:r>
      <w:r w:rsidR="00312B6F">
        <w:rPr>
          <w:rFonts w:eastAsia="Times New Roman" w:cs="Times New Roman"/>
          <w:sz w:val="20"/>
          <w:szCs w:val="20"/>
          <w:lang w:val="en-US"/>
        </w:rPr>
        <w:t xml:space="preserve">. As </w:t>
      </w:r>
      <w:r w:rsidR="008E6B41">
        <w:rPr>
          <w:rFonts w:eastAsia="Times New Roman" w:cs="Times New Roman"/>
          <w:sz w:val="20"/>
          <w:szCs w:val="20"/>
          <w:lang w:val="en-US"/>
        </w:rPr>
        <w:t>a C</w:t>
      </w:r>
      <w:r w:rsidR="00312B6F">
        <w:rPr>
          <w:rFonts w:eastAsia="Times New Roman" w:cs="Times New Roman"/>
          <w:sz w:val="20"/>
          <w:szCs w:val="20"/>
          <w:lang w:val="en-US"/>
        </w:rPr>
        <w:t xml:space="preserve">ity of Refuge </w:t>
      </w:r>
      <w:r>
        <w:rPr>
          <w:rFonts w:eastAsia="Times New Roman" w:cs="Times New Roman"/>
          <w:sz w:val="20"/>
          <w:szCs w:val="20"/>
          <w:lang w:val="en-US"/>
        </w:rPr>
        <w:t xml:space="preserve">the city </w:t>
      </w:r>
      <w:r w:rsidR="00312B6F">
        <w:rPr>
          <w:rFonts w:eastAsia="Times New Roman" w:cs="Times New Roman"/>
          <w:sz w:val="20"/>
          <w:szCs w:val="20"/>
          <w:lang w:val="en-US"/>
        </w:rPr>
        <w:t>take</w:t>
      </w:r>
      <w:r>
        <w:rPr>
          <w:rFonts w:eastAsia="Times New Roman" w:cs="Times New Roman"/>
          <w:sz w:val="20"/>
          <w:szCs w:val="20"/>
          <w:lang w:val="en-US"/>
        </w:rPr>
        <w:t>s</w:t>
      </w:r>
      <w:r w:rsidR="00312B6F">
        <w:rPr>
          <w:rFonts w:eastAsia="Times New Roman" w:cs="Times New Roman"/>
          <w:sz w:val="20"/>
          <w:szCs w:val="20"/>
          <w:lang w:val="en-US"/>
        </w:rPr>
        <w:t xml:space="preserve"> an important stand for the freedom of expression</w:t>
      </w:r>
      <w:r w:rsidR="00F04B60">
        <w:rPr>
          <w:rFonts w:eastAsia="Times New Roman" w:cs="Times New Roman"/>
          <w:sz w:val="20"/>
          <w:szCs w:val="20"/>
          <w:lang w:val="en-US"/>
        </w:rPr>
        <w:t xml:space="preserve"> and contributes</w:t>
      </w:r>
      <w:r w:rsidR="00312B6F">
        <w:rPr>
          <w:rFonts w:eastAsia="Times New Roman" w:cs="Times New Roman"/>
          <w:sz w:val="20"/>
          <w:szCs w:val="20"/>
          <w:lang w:val="en-US"/>
        </w:rPr>
        <w:t xml:space="preserve"> </w:t>
      </w:r>
      <w:r w:rsidR="005A1406">
        <w:rPr>
          <w:rFonts w:eastAsia="Times New Roman" w:cs="Times New Roman"/>
          <w:sz w:val="20"/>
          <w:szCs w:val="20"/>
          <w:lang w:val="en-US"/>
        </w:rPr>
        <w:t>concrete</w:t>
      </w:r>
      <w:r w:rsidR="00312B6F">
        <w:rPr>
          <w:rFonts w:eastAsia="Times New Roman" w:cs="Times New Roman"/>
          <w:sz w:val="20"/>
          <w:szCs w:val="20"/>
          <w:lang w:val="en-US"/>
        </w:rPr>
        <w:t xml:space="preserve"> to help people in a dangerous situation.</w:t>
      </w:r>
    </w:p>
    <w:p w:rsidR="00797EF0" w:rsidRPr="00D12E15" w:rsidRDefault="00E45198" w:rsidP="00CF0D97">
      <w:pPr>
        <w:pStyle w:val="Overskrift1"/>
        <w:rPr>
          <w:rFonts w:eastAsia="Times New Roman"/>
          <w:lang w:val="en-US"/>
        </w:rPr>
      </w:pPr>
      <w:r w:rsidRPr="00D12E15">
        <w:rPr>
          <w:rFonts w:eastAsia="Times New Roman"/>
          <w:lang w:val="en-US"/>
        </w:rPr>
        <w:t>What is a City of Refuge writer</w:t>
      </w:r>
      <w:r w:rsidR="006D0210" w:rsidRPr="00D12E15">
        <w:rPr>
          <w:rFonts w:eastAsia="Times New Roman"/>
          <w:lang w:val="en-US"/>
        </w:rPr>
        <w:t>?</w:t>
      </w:r>
    </w:p>
    <w:p w:rsidR="00EF2C32" w:rsidRDefault="00312B6F">
      <w:pPr>
        <w:spacing w:after="0" w:line="240" w:lineRule="auto"/>
        <w:rPr>
          <w:rFonts w:eastAsia="Times New Roman" w:cs="Times New Roman"/>
          <w:sz w:val="20"/>
          <w:szCs w:val="20"/>
          <w:lang w:val="en-US"/>
        </w:rPr>
      </w:pPr>
      <w:r>
        <w:rPr>
          <w:rFonts w:eastAsia="Times New Roman" w:cs="Times New Roman"/>
          <w:sz w:val="20"/>
          <w:szCs w:val="20"/>
          <w:lang w:val="en-US"/>
        </w:rPr>
        <w:t>Before a p</w:t>
      </w:r>
      <w:r w:rsidR="00F577C9">
        <w:rPr>
          <w:rFonts w:eastAsia="Times New Roman" w:cs="Times New Roman"/>
          <w:sz w:val="20"/>
          <w:szCs w:val="20"/>
          <w:lang w:val="en-US"/>
        </w:rPr>
        <w:t xml:space="preserve">erson can be accepted </w:t>
      </w:r>
      <w:r w:rsidR="001050A9">
        <w:rPr>
          <w:rFonts w:eastAsia="Times New Roman" w:cs="Times New Roman"/>
          <w:sz w:val="20"/>
          <w:szCs w:val="20"/>
          <w:lang w:val="en-US"/>
        </w:rPr>
        <w:t>under the City of Refuge A</w:t>
      </w:r>
      <w:r w:rsidR="00F577C9">
        <w:rPr>
          <w:rFonts w:eastAsia="Times New Roman" w:cs="Times New Roman"/>
          <w:sz w:val="20"/>
          <w:szCs w:val="20"/>
          <w:lang w:val="en-US"/>
        </w:rPr>
        <w:t>rrangement</w:t>
      </w:r>
      <w:r w:rsidR="001050A9">
        <w:rPr>
          <w:rFonts w:eastAsia="Times New Roman" w:cs="Times New Roman"/>
          <w:sz w:val="20"/>
          <w:szCs w:val="20"/>
          <w:lang w:val="en-US"/>
        </w:rPr>
        <w:t>, he/she has to be a writer with a certain amount</w:t>
      </w:r>
      <w:r w:rsidR="00F577C9">
        <w:rPr>
          <w:rFonts w:eastAsia="Times New Roman" w:cs="Times New Roman"/>
          <w:sz w:val="20"/>
          <w:szCs w:val="20"/>
          <w:lang w:val="en-US"/>
        </w:rPr>
        <w:t xml:space="preserve"> of literary production and</w:t>
      </w:r>
      <w:r w:rsidR="007010F1">
        <w:rPr>
          <w:rFonts w:eastAsia="Times New Roman" w:cs="Times New Roman"/>
          <w:sz w:val="20"/>
          <w:szCs w:val="20"/>
          <w:lang w:val="en-US"/>
        </w:rPr>
        <w:t xml:space="preserve"> proven persecuted in the</w:t>
      </w:r>
      <w:r w:rsidR="00F577C9">
        <w:rPr>
          <w:rFonts w:eastAsia="Times New Roman" w:cs="Times New Roman"/>
          <w:sz w:val="20"/>
          <w:szCs w:val="20"/>
          <w:lang w:val="en-US"/>
        </w:rPr>
        <w:t xml:space="preserve"> home country</w:t>
      </w:r>
      <w:r w:rsidR="007010F1">
        <w:rPr>
          <w:rFonts w:eastAsia="Times New Roman" w:cs="Times New Roman"/>
          <w:sz w:val="20"/>
          <w:szCs w:val="20"/>
          <w:lang w:val="en-US"/>
        </w:rPr>
        <w:t>,</w:t>
      </w:r>
      <w:r w:rsidR="00F577C9">
        <w:rPr>
          <w:rFonts w:eastAsia="Times New Roman" w:cs="Times New Roman"/>
          <w:sz w:val="20"/>
          <w:szCs w:val="20"/>
          <w:lang w:val="en-US"/>
        </w:rPr>
        <w:t xml:space="preserve"> based o</w:t>
      </w:r>
      <w:r w:rsidR="00511ECF">
        <w:rPr>
          <w:rFonts w:eastAsia="Times New Roman" w:cs="Times New Roman"/>
          <w:sz w:val="20"/>
          <w:szCs w:val="20"/>
          <w:lang w:val="en-US"/>
        </w:rPr>
        <w:t>n their</w:t>
      </w:r>
      <w:r w:rsidR="00F577C9">
        <w:rPr>
          <w:rFonts w:eastAsia="Times New Roman" w:cs="Times New Roman"/>
          <w:sz w:val="20"/>
          <w:szCs w:val="20"/>
          <w:lang w:val="en-US"/>
        </w:rPr>
        <w:t xml:space="preserve"> work as a writer. </w:t>
      </w:r>
      <w:r w:rsidR="007010F1">
        <w:rPr>
          <w:rFonts w:eastAsia="Times New Roman" w:cs="Times New Roman"/>
          <w:sz w:val="20"/>
          <w:szCs w:val="20"/>
          <w:lang w:val="en-US"/>
        </w:rPr>
        <w:t>The d</w:t>
      </w:r>
      <w:r w:rsidR="00F577C9">
        <w:rPr>
          <w:rFonts w:eastAsia="Times New Roman" w:cs="Times New Roman"/>
          <w:sz w:val="20"/>
          <w:szCs w:val="20"/>
          <w:lang w:val="en-US"/>
        </w:rPr>
        <w:t>efin</w:t>
      </w:r>
      <w:r w:rsidR="007010F1">
        <w:rPr>
          <w:rFonts w:eastAsia="Times New Roman" w:cs="Times New Roman"/>
          <w:sz w:val="20"/>
          <w:szCs w:val="20"/>
          <w:lang w:val="en-US"/>
        </w:rPr>
        <w:t>i</w:t>
      </w:r>
      <w:r w:rsidR="00F577C9">
        <w:rPr>
          <w:rFonts w:eastAsia="Times New Roman" w:cs="Times New Roman"/>
          <w:sz w:val="20"/>
          <w:szCs w:val="20"/>
          <w:lang w:val="en-US"/>
        </w:rPr>
        <w:t xml:space="preserve">tion of </w:t>
      </w:r>
      <w:r w:rsidR="007010F1">
        <w:rPr>
          <w:rFonts w:eastAsia="Times New Roman" w:cs="Times New Roman"/>
          <w:sz w:val="20"/>
          <w:szCs w:val="20"/>
          <w:lang w:val="en-US"/>
        </w:rPr>
        <w:t>‘</w:t>
      </w:r>
      <w:r w:rsidR="00F577C9">
        <w:rPr>
          <w:rFonts w:eastAsia="Times New Roman" w:cs="Times New Roman"/>
          <w:sz w:val="20"/>
          <w:szCs w:val="20"/>
          <w:lang w:val="en-US"/>
        </w:rPr>
        <w:t>writer</w:t>
      </w:r>
      <w:r w:rsidR="007010F1">
        <w:rPr>
          <w:rFonts w:eastAsia="Times New Roman" w:cs="Times New Roman"/>
          <w:sz w:val="20"/>
          <w:szCs w:val="20"/>
          <w:lang w:val="en-US"/>
        </w:rPr>
        <w:t>’</w:t>
      </w:r>
      <w:r w:rsidR="00F577C9">
        <w:rPr>
          <w:rFonts w:eastAsia="Times New Roman" w:cs="Times New Roman"/>
          <w:sz w:val="20"/>
          <w:szCs w:val="20"/>
          <w:lang w:val="en-US"/>
        </w:rPr>
        <w:t xml:space="preserve"> includes writers of fiction and non-fiction, poets, dramatists</w:t>
      </w:r>
      <w:r w:rsidR="007010F1">
        <w:rPr>
          <w:rFonts w:eastAsia="Times New Roman" w:cs="Times New Roman"/>
          <w:sz w:val="20"/>
          <w:szCs w:val="20"/>
          <w:lang w:val="en-US"/>
        </w:rPr>
        <w:t>, editors, translators, publishers, journalists, newspaper illustrators and cartoonists</w:t>
      </w:r>
      <w:r w:rsidR="005A1406">
        <w:rPr>
          <w:rFonts w:eastAsia="Times New Roman" w:cs="Times New Roman"/>
          <w:sz w:val="20"/>
          <w:szCs w:val="20"/>
          <w:lang w:val="en-US"/>
        </w:rPr>
        <w:t>, bloggers, song</w:t>
      </w:r>
      <w:r w:rsidR="00511ECF">
        <w:rPr>
          <w:rFonts w:eastAsia="Times New Roman" w:cs="Times New Roman"/>
          <w:sz w:val="20"/>
          <w:szCs w:val="20"/>
          <w:lang w:val="en-US"/>
        </w:rPr>
        <w:t xml:space="preserve"> </w:t>
      </w:r>
      <w:r w:rsidR="005A1406">
        <w:rPr>
          <w:rFonts w:eastAsia="Times New Roman" w:cs="Times New Roman"/>
          <w:sz w:val="20"/>
          <w:szCs w:val="20"/>
          <w:lang w:val="en-US"/>
        </w:rPr>
        <w:t>tex</w:t>
      </w:r>
      <w:r w:rsidR="007010F1">
        <w:rPr>
          <w:rFonts w:eastAsia="Times New Roman" w:cs="Times New Roman"/>
          <w:sz w:val="20"/>
          <w:szCs w:val="20"/>
          <w:lang w:val="en-US"/>
        </w:rPr>
        <w:t>t writers, filmmakers, musicians and artists.</w:t>
      </w:r>
    </w:p>
    <w:p w:rsidR="00312B6F" w:rsidRPr="00D12E15" w:rsidRDefault="001050A9">
      <w:pPr>
        <w:spacing w:after="0" w:line="240" w:lineRule="auto"/>
        <w:rPr>
          <w:rFonts w:eastAsia="Times New Roman" w:cs="Times New Roman"/>
          <w:sz w:val="20"/>
          <w:szCs w:val="20"/>
          <w:lang w:val="en-US"/>
        </w:rPr>
      </w:pPr>
      <w:r>
        <w:rPr>
          <w:rFonts w:eastAsia="Times New Roman" w:cs="Times New Roman"/>
          <w:sz w:val="20"/>
          <w:szCs w:val="20"/>
          <w:lang w:val="en-US"/>
        </w:rPr>
        <w:t xml:space="preserve"> </w:t>
      </w:r>
    </w:p>
    <w:p w:rsidR="006E438C" w:rsidRPr="004F7127" w:rsidRDefault="004F7127" w:rsidP="00DB394A">
      <w:pPr>
        <w:spacing w:after="0" w:line="240" w:lineRule="auto"/>
        <w:rPr>
          <w:rFonts w:eastAsia="Times New Roman" w:cs="Times New Roman"/>
          <w:sz w:val="20"/>
          <w:szCs w:val="20"/>
          <w:lang w:val="en-US"/>
        </w:rPr>
      </w:pPr>
      <w:r>
        <w:rPr>
          <w:rFonts w:eastAsia="Times New Roman" w:cs="Times New Roman"/>
          <w:sz w:val="20"/>
          <w:szCs w:val="20"/>
          <w:lang w:val="en-US"/>
        </w:rPr>
        <w:t>A City</w:t>
      </w:r>
      <w:r w:rsidRPr="004F7127">
        <w:rPr>
          <w:rFonts w:eastAsia="Times New Roman" w:cs="Times New Roman"/>
          <w:sz w:val="20"/>
          <w:szCs w:val="20"/>
          <w:lang w:val="en-US"/>
        </w:rPr>
        <w:t xml:space="preserve"> of Refuge </w:t>
      </w:r>
      <w:r>
        <w:rPr>
          <w:rFonts w:eastAsia="Times New Roman" w:cs="Times New Roman"/>
          <w:sz w:val="20"/>
          <w:szCs w:val="20"/>
          <w:lang w:val="en-US"/>
        </w:rPr>
        <w:t xml:space="preserve">usually </w:t>
      </w:r>
      <w:r w:rsidRPr="004F7127">
        <w:rPr>
          <w:rFonts w:eastAsia="Times New Roman" w:cs="Times New Roman"/>
          <w:sz w:val="20"/>
          <w:szCs w:val="20"/>
          <w:lang w:val="en-US"/>
        </w:rPr>
        <w:t>ac</w:t>
      </w:r>
      <w:r>
        <w:rPr>
          <w:rFonts w:eastAsia="Times New Roman" w:cs="Times New Roman"/>
          <w:sz w:val="20"/>
          <w:szCs w:val="20"/>
          <w:lang w:val="en-US"/>
        </w:rPr>
        <w:t>cept</w:t>
      </w:r>
      <w:r w:rsidR="00EF2C32">
        <w:rPr>
          <w:rFonts w:eastAsia="Times New Roman" w:cs="Times New Roman"/>
          <w:sz w:val="20"/>
          <w:szCs w:val="20"/>
          <w:lang w:val="en-US"/>
        </w:rPr>
        <w:t>s</w:t>
      </w:r>
      <w:r>
        <w:rPr>
          <w:rFonts w:eastAsia="Times New Roman" w:cs="Times New Roman"/>
          <w:sz w:val="20"/>
          <w:szCs w:val="20"/>
          <w:lang w:val="en-US"/>
        </w:rPr>
        <w:t xml:space="preserve"> one writer at the time for a perio</w:t>
      </w:r>
      <w:r w:rsidR="00EF2C32">
        <w:rPr>
          <w:rFonts w:eastAsia="Times New Roman" w:cs="Times New Roman"/>
          <w:sz w:val="20"/>
          <w:szCs w:val="20"/>
          <w:lang w:val="en-US"/>
        </w:rPr>
        <w:t>d of two years. City of Refuge w</w:t>
      </w:r>
      <w:r>
        <w:rPr>
          <w:rFonts w:eastAsia="Times New Roman" w:cs="Times New Roman"/>
          <w:sz w:val="20"/>
          <w:szCs w:val="20"/>
          <w:lang w:val="en-US"/>
        </w:rPr>
        <w:t>riters who come to Norway have to take part in the Introduction Program for Refugees.</w:t>
      </w:r>
      <w:r w:rsidR="00602729">
        <w:rPr>
          <w:rFonts w:eastAsia="Times New Roman" w:cs="Times New Roman"/>
          <w:sz w:val="20"/>
          <w:szCs w:val="20"/>
          <w:lang w:val="en-US"/>
        </w:rPr>
        <w:t xml:space="preserve"> </w:t>
      </w:r>
      <w:r>
        <w:rPr>
          <w:rFonts w:eastAsia="Times New Roman" w:cs="Times New Roman"/>
          <w:sz w:val="20"/>
          <w:szCs w:val="20"/>
          <w:lang w:val="en-US"/>
        </w:rPr>
        <w:t xml:space="preserve">City of Refuge writers in Norway have a refugee status </w:t>
      </w:r>
      <w:r w:rsidR="00602729">
        <w:rPr>
          <w:rFonts w:eastAsia="Times New Roman" w:cs="Times New Roman"/>
          <w:sz w:val="20"/>
          <w:szCs w:val="20"/>
          <w:lang w:val="en-US"/>
        </w:rPr>
        <w:t>and get a permanent residence permit.</w:t>
      </w:r>
      <w:r w:rsidR="00EF2C32">
        <w:rPr>
          <w:rFonts w:eastAsia="Times New Roman" w:cs="Times New Roman"/>
          <w:sz w:val="20"/>
          <w:szCs w:val="20"/>
          <w:lang w:val="en-US"/>
        </w:rPr>
        <w:t xml:space="preserve"> Writers who are finished with their two years period can stay in their City of Refuge and will continue to be part of the City of Refuge Network.</w:t>
      </w:r>
    </w:p>
    <w:p w:rsidR="006E438C" w:rsidRPr="00457190" w:rsidRDefault="006E438C" w:rsidP="006E438C">
      <w:pPr>
        <w:keepNext/>
        <w:keepLines/>
        <w:spacing w:before="240" w:after="0"/>
        <w:outlineLvl w:val="0"/>
        <w:rPr>
          <w:rFonts w:asciiTheme="majorHAnsi" w:eastAsia="Times New Roman" w:hAnsiTheme="majorHAnsi" w:cstheme="majorBidi"/>
          <w:color w:val="2E74B5" w:themeColor="accent1" w:themeShade="BF"/>
          <w:sz w:val="32"/>
          <w:szCs w:val="32"/>
          <w:lang w:val="en-US"/>
        </w:rPr>
      </w:pPr>
      <w:r w:rsidRPr="00457190">
        <w:rPr>
          <w:rFonts w:asciiTheme="majorHAnsi" w:eastAsia="Times New Roman" w:hAnsiTheme="majorHAnsi" w:cstheme="majorBidi"/>
          <w:color w:val="2E74B5" w:themeColor="accent1" w:themeShade="BF"/>
          <w:sz w:val="32"/>
          <w:szCs w:val="32"/>
          <w:lang w:val="en-US"/>
        </w:rPr>
        <w:lastRenderedPageBreak/>
        <w:t>Lillehammer</w:t>
      </w:r>
      <w:r w:rsidR="00D12E15" w:rsidRPr="00457190">
        <w:rPr>
          <w:rFonts w:asciiTheme="majorHAnsi" w:eastAsia="Times New Roman" w:hAnsiTheme="majorHAnsi" w:cstheme="majorBidi"/>
          <w:color w:val="2E74B5" w:themeColor="accent1" w:themeShade="BF"/>
          <w:sz w:val="32"/>
          <w:szCs w:val="32"/>
          <w:lang w:val="en-US"/>
        </w:rPr>
        <w:t xml:space="preserve"> City of</w:t>
      </w:r>
      <w:r w:rsidR="00E45198" w:rsidRPr="00457190">
        <w:rPr>
          <w:rFonts w:asciiTheme="majorHAnsi" w:eastAsia="Times New Roman" w:hAnsiTheme="majorHAnsi" w:cstheme="majorBidi"/>
          <w:color w:val="2E74B5" w:themeColor="accent1" w:themeShade="BF"/>
          <w:sz w:val="32"/>
          <w:szCs w:val="32"/>
          <w:lang w:val="en-US"/>
        </w:rPr>
        <w:t xml:space="preserve"> Refuge</w:t>
      </w:r>
    </w:p>
    <w:p w:rsidR="00457190" w:rsidRPr="00457190" w:rsidRDefault="00511ECF" w:rsidP="006E438C">
      <w:pPr>
        <w:spacing w:after="0" w:line="240" w:lineRule="auto"/>
        <w:rPr>
          <w:rFonts w:eastAsia="Times New Roman" w:cs="Times New Roman"/>
          <w:sz w:val="20"/>
          <w:szCs w:val="20"/>
          <w:lang w:val="en-US"/>
        </w:rPr>
      </w:pPr>
      <w:r>
        <w:rPr>
          <w:rFonts w:eastAsia="Times New Roman" w:cs="Times New Roman"/>
          <w:sz w:val="20"/>
          <w:szCs w:val="20"/>
          <w:lang w:val="en-US"/>
        </w:rPr>
        <w:t>The local C</w:t>
      </w:r>
      <w:r w:rsidR="00457190" w:rsidRPr="00457190">
        <w:rPr>
          <w:rFonts w:eastAsia="Times New Roman" w:cs="Times New Roman"/>
          <w:sz w:val="20"/>
          <w:szCs w:val="20"/>
          <w:lang w:val="en-US"/>
        </w:rPr>
        <w:t xml:space="preserve">ouncil of Lillehammer decided </w:t>
      </w:r>
      <w:r>
        <w:rPr>
          <w:rFonts w:eastAsia="Times New Roman" w:cs="Times New Roman"/>
          <w:sz w:val="20"/>
          <w:szCs w:val="20"/>
          <w:lang w:val="en-US"/>
        </w:rPr>
        <w:t xml:space="preserve">in </w:t>
      </w:r>
      <w:r w:rsidR="00457190" w:rsidRPr="00457190">
        <w:rPr>
          <w:rFonts w:eastAsia="Times New Roman" w:cs="Times New Roman"/>
          <w:sz w:val="20"/>
          <w:szCs w:val="20"/>
          <w:lang w:val="en-US"/>
        </w:rPr>
        <w:t>March 2008 to</w:t>
      </w:r>
      <w:r w:rsidR="00457190">
        <w:rPr>
          <w:rFonts w:eastAsia="Times New Roman" w:cs="Times New Roman"/>
          <w:sz w:val="20"/>
          <w:szCs w:val="20"/>
          <w:lang w:val="en-US"/>
        </w:rPr>
        <w:t xml:space="preserve"> become a city of Refuge f</w:t>
      </w:r>
      <w:r w:rsidR="00A42D3D">
        <w:rPr>
          <w:rFonts w:eastAsia="Times New Roman" w:cs="Times New Roman"/>
          <w:sz w:val="20"/>
          <w:szCs w:val="20"/>
          <w:lang w:val="en-US"/>
        </w:rPr>
        <w:t xml:space="preserve">or </w:t>
      </w:r>
      <w:r w:rsidR="00457190">
        <w:rPr>
          <w:rFonts w:eastAsia="Times New Roman" w:cs="Times New Roman"/>
          <w:sz w:val="20"/>
          <w:szCs w:val="20"/>
          <w:lang w:val="en-US"/>
        </w:rPr>
        <w:t>writers</w:t>
      </w:r>
      <w:r w:rsidR="00A42D3D">
        <w:rPr>
          <w:rFonts w:eastAsia="Times New Roman" w:cs="Times New Roman"/>
          <w:sz w:val="20"/>
          <w:szCs w:val="20"/>
          <w:lang w:val="en-US"/>
        </w:rPr>
        <w:t xml:space="preserve"> who are persecuted in their home</w:t>
      </w:r>
      <w:r w:rsidR="005A1406">
        <w:rPr>
          <w:rFonts w:eastAsia="Times New Roman" w:cs="Times New Roman"/>
          <w:sz w:val="20"/>
          <w:szCs w:val="20"/>
          <w:lang w:val="en-US"/>
        </w:rPr>
        <w:t xml:space="preserve"> </w:t>
      </w:r>
      <w:r w:rsidR="00A42D3D">
        <w:rPr>
          <w:rFonts w:eastAsia="Times New Roman" w:cs="Times New Roman"/>
          <w:sz w:val="20"/>
          <w:szCs w:val="20"/>
          <w:lang w:val="en-US"/>
        </w:rPr>
        <w:t>country</w:t>
      </w:r>
      <w:r w:rsidR="00457190">
        <w:rPr>
          <w:rFonts w:eastAsia="Times New Roman" w:cs="Times New Roman"/>
          <w:sz w:val="20"/>
          <w:szCs w:val="20"/>
          <w:lang w:val="en-US"/>
        </w:rPr>
        <w:t>. With this decision the city undertook a</w:t>
      </w:r>
      <w:r w:rsidR="00A42D3D">
        <w:rPr>
          <w:rFonts w:eastAsia="Times New Roman" w:cs="Times New Roman"/>
          <w:sz w:val="20"/>
          <w:szCs w:val="20"/>
          <w:lang w:val="en-US"/>
        </w:rPr>
        <w:t xml:space="preserve"> special</w:t>
      </w:r>
      <w:r w:rsidR="00457190">
        <w:rPr>
          <w:rFonts w:eastAsia="Times New Roman" w:cs="Times New Roman"/>
          <w:sz w:val="20"/>
          <w:szCs w:val="20"/>
          <w:lang w:val="en-US"/>
        </w:rPr>
        <w:t xml:space="preserve"> responsibility in the fight for freedom of expression</w:t>
      </w:r>
      <w:r w:rsidR="005A1406">
        <w:rPr>
          <w:rFonts w:eastAsia="Times New Roman" w:cs="Times New Roman"/>
          <w:sz w:val="20"/>
          <w:szCs w:val="20"/>
          <w:lang w:val="en-US"/>
        </w:rPr>
        <w:t>.</w:t>
      </w:r>
    </w:p>
    <w:p w:rsidR="006E438C" w:rsidRDefault="00BC3F06" w:rsidP="006E438C">
      <w:pPr>
        <w:spacing w:after="0" w:line="240" w:lineRule="auto"/>
        <w:rPr>
          <w:rFonts w:eastAsia="Times New Roman" w:cs="Times New Roman"/>
          <w:sz w:val="20"/>
          <w:szCs w:val="20"/>
          <w:lang w:val="en-US"/>
        </w:rPr>
      </w:pPr>
      <w:r>
        <w:rPr>
          <w:rFonts w:eastAsia="Times New Roman" w:cs="Times New Roman"/>
          <w:sz w:val="20"/>
          <w:szCs w:val="20"/>
          <w:lang w:val="en-US"/>
        </w:rPr>
        <w:t>Lillehammer City of Refuge is a collaboration,</w:t>
      </w:r>
      <w:r w:rsidR="00A42D3D">
        <w:rPr>
          <w:rFonts w:eastAsia="Times New Roman" w:cs="Times New Roman"/>
          <w:sz w:val="20"/>
          <w:szCs w:val="20"/>
          <w:lang w:val="en-US"/>
        </w:rPr>
        <w:t xml:space="preserve"> between Lillehammer M</w:t>
      </w:r>
      <w:r w:rsidR="00A42D3D" w:rsidRPr="00A42D3D">
        <w:rPr>
          <w:rFonts w:eastAsia="Times New Roman" w:cs="Times New Roman"/>
          <w:sz w:val="20"/>
          <w:szCs w:val="20"/>
          <w:lang w:val="en-US"/>
        </w:rPr>
        <w:t xml:space="preserve">unicipality, </w:t>
      </w:r>
      <w:r w:rsidR="00A42D3D">
        <w:rPr>
          <w:rFonts w:eastAsia="Times New Roman" w:cs="Times New Roman"/>
          <w:sz w:val="20"/>
          <w:szCs w:val="20"/>
          <w:lang w:val="en-US"/>
        </w:rPr>
        <w:t>The Norwegian Festival of Literature,</w:t>
      </w:r>
      <w:r w:rsidR="00A42D3D" w:rsidRPr="00A42D3D">
        <w:rPr>
          <w:rFonts w:eastAsia="Times New Roman" w:cs="Times New Roman"/>
          <w:sz w:val="20"/>
          <w:szCs w:val="20"/>
          <w:lang w:val="en-US"/>
        </w:rPr>
        <w:t xml:space="preserve"> Lillehammer Library, </w:t>
      </w:r>
      <w:r w:rsidR="00A42D3D">
        <w:rPr>
          <w:rFonts w:eastAsia="Times New Roman" w:cs="Times New Roman"/>
          <w:sz w:val="20"/>
          <w:szCs w:val="20"/>
          <w:lang w:val="en-US"/>
        </w:rPr>
        <w:t xml:space="preserve">Lillehammer House of Literature, Lillehammer University College, Nansen Academy and </w:t>
      </w:r>
      <w:r w:rsidR="005A1406">
        <w:rPr>
          <w:rFonts w:eastAsia="Times New Roman" w:cs="Times New Roman"/>
          <w:sz w:val="20"/>
          <w:szCs w:val="20"/>
          <w:lang w:val="en-US"/>
        </w:rPr>
        <w:t>t</w:t>
      </w:r>
      <w:r w:rsidR="00A42D3D">
        <w:rPr>
          <w:rFonts w:eastAsia="Times New Roman" w:cs="Times New Roman"/>
          <w:sz w:val="20"/>
          <w:szCs w:val="20"/>
          <w:lang w:val="en-US"/>
        </w:rPr>
        <w:t>he Nansen Center for Peace and Dialogue, and with the regions remaining cultural environment.</w:t>
      </w:r>
    </w:p>
    <w:p w:rsidR="006E438C" w:rsidRPr="00BC3F06" w:rsidRDefault="006E438C" w:rsidP="006E438C">
      <w:pPr>
        <w:spacing w:after="0" w:line="240" w:lineRule="auto"/>
        <w:rPr>
          <w:rFonts w:eastAsia="Times New Roman" w:cs="Times New Roman"/>
          <w:sz w:val="20"/>
          <w:szCs w:val="20"/>
          <w:lang w:val="en-US"/>
        </w:rPr>
      </w:pPr>
    </w:p>
    <w:p w:rsidR="00BC3F06" w:rsidRPr="00BC3F06" w:rsidRDefault="00511ECF" w:rsidP="006E438C">
      <w:pPr>
        <w:spacing w:after="0" w:line="240" w:lineRule="auto"/>
        <w:rPr>
          <w:rFonts w:eastAsia="Times New Roman" w:cs="Times New Roman"/>
          <w:sz w:val="20"/>
          <w:szCs w:val="20"/>
          <w:lang w:val="en-US"/>
        </w:rPr>
      </w:pPr>
      <w:r>
        <w:rPr>
          <w:rFonts w:eastAsia="Times New Roman" w:cs="Times New Roman"/>
          <w:sz w:val="20"/>
          <w:szCs w:val="20"/>
          <w:lang w:val="en-US"/>
        </w:rPr>
        <w:t>Our task as a City of R</w:t>
      </w:r>
      <w:r w:rsidR="00BC3F06" w:rsidRPr="00BC3F06">
        <w:rPr>
          <w:rFonts w:eastAsia="Times New Roman" w:cs="Times New Roman"/>
          <w:sz w:val="20"/>
          <w:szCs w:val="20"/>
          <w:lang w:val="en-US"/>
        </w:rPr>
        <w:t>efuge is to offer the writers</w:t>
      </w:r>
      <w:r w:rsidR="00BC3F06">
        <w:rPr>
          <w:rFonts w:eastAsia="Times New Roman" w:cs="Times New Roman"/>
          <w:sz w:val="20"/>
          <w:szCs w:val="20"/>
          <w:lang w:val="en-US"/>
        </w:rPr>
        <w:t xml:space="preserve"> a safe place to live, financia</w:t>
      </w:r>
      <w:r w:rsidR="00BC3F06" w:rsidRPr="00BC3F06">
        <w:rPr>
          <w:rFonts w:eastAsia="Times New Roman" w:cs="Times New Roman"/>
          <w:sz w:val="20"/>
          <w:szCs w:val="20"/>
          <w:lang w:val="en-US"/>
        </w:rPr>
        <w:t>l securit</w:t>
      </w:r>
      <w:r w:rsidR="00BC3F06">
        <w:rPr>
          <w:rFonts w:eastAsia="Times New Roman" w:cs="Times New Roman"/>
          <w:sz w:val="20"/>
          <w:szCs w:val="20"/>
          <w:lang w:val="en-US"/>
        </w:rPr>
        <w:t>y, a professional and social network and the possibility to practice their literary work.</w:t>
      </w:r>
    </w:p>
    <w:p w:rsidR="00CC0272" w:rsidRPr="004029F9" w:rsidRDefault="00CC0272" w:rsidP="006E438C">
      <w:pPr>
        <w:spacing w:after="0" w:line="240" w:lineRule="auto"/>
        <w:rPr>
          <w:rFonts w:eastAsia="Times New Roman" w:cs="Times New Roman"/>
          <w:sz w:val="20"/>
          <w:szCs w:val="20"/>
          <w:lang w:val="en-US"/>
        </w:rPr>
      </w:pPr>
      <w:r w:rsidRPr="004029F9">
        <w:rPr>
          <w:rFonts w:eastAsia="Times New Roman" w:cs="Times New Roman"/>
          <w:sz w:val="20"/>
          <w:szCs w:val="20"/>
          <w:lang w:val="en-US"/>
        </w:rPr>
        <w:t xml:space="preserve">The participation </w:t>
      </w:r>
      <w:r w:rsidR="004029F9" w:rsidRPr="004029F9">
        <w:rPr>
          <w:rFonts w:eastAsia="Times New Roman" w:cs="Times New Roman"/>
          <w:sz w:val="20"/>
          <w:szCs w:val="20"/>
          <w:lang w:val="en-US"/>
        </w:rPr>
        <w:t xml:space="preserve">with </w:t>
      </w:r>
      <w:r w:rsidR="004029F9">
        <w:rPr>
          <w:rFonts w:eastAsia="Times New Roman" w:cs="Times New Roman"/>
          <w:sz w:val="20"/>
          <w:szCs w:val="20"/>
          <w:lang w:val="en-US"/>
        </w:rPr>
        <w:t>ICORN</w:t>
      </w:r>
      <w:r w:rsidR="00511ECF">
        <w:rPr>
          <w:rFonts w:eastAsia="Times New Roman" w:cs="Times New Roman"/>
          <w:sz w:val="20"/>
          <w:szCs w:val="20"/>
          <w:lang w:val="en-US"/>
        </w:rPr>
        <w:t xml:space="preserve"> gives us access to a literary</w:t>
      </w:r>
      <w:r w:rsidR="004029F9">
        <w:rPr>
          <w:rFonts w:eastAsia="Times New Roman" w:cs="Times New Roman"/>
          <w:sz w:val="20"/>
          <w:szCs w:val="20"/>
          <w:lang w:val="en-US"/>
        </w:rPr>
        <w:t xml:space="preserve"> and cultural network in Europe and other part</w:t>
      </w:r>
      <w:r w:rsidR="00987569">
        <w:rPr>
          <w:rFonts w:eastAsia="Times New Roman" w:cs="Times New Roman"/>
          <w:sz w:val="20"/>
          <w:szCs w:val="20"/>
          <w:lang w:val="en-US"/>
        </w:rPr>
        <w:t>s</w:t>
      </w:r>
      <w:r w:rsidR="004029F9">
        <w:rPr>
          <w:rFonts w:eastAsia="Times New Roman" w:cs="Times New Roman"/>
          <w:sz w:val="20"/>
          <w:szCs w:val="20"/>
          <w:lang w:val="en-US"/>
        </w:rPr>
        <w:t xml:space="preserve"> of the world. This is of great importa</w:t>
      </w:r>
      <w:r w:rsidR="000660C3">
        <w:rPr>
          <w:rFonts w:eastAsia="Times New Roman" w:cs="Times New Roman"/>
          <w:sz w:val="20"/>
          <w:szCs w:val="20"/>
          <w:lang w:val="en-US"/>
        </w:rPr>
        <w:t>nce to Lillehammer as a Cultural</w:t>
      </w:r>
      <w:r w:rsidR="004029F9">
        <w:rPr>
          <w:rFonts w:eastAsia="Times New Roman" w:cs="Times New Roman"/>
          <w:sz w:val="20"/>
          <w:szCs w:val="20"/>
          <w:lang w:val="en-US"/>
        </w:rPr>
        <w:t xml:space="preserve"> City.</w:t>
      </w:r>
    </w:p>
    <w:p w:rsidR="00345D7C" w:rsidRPr="000660C3" w:rsidRDefault="00345D7C" w:rsidP="00345D7C">
      <w:pPr>
        <w:pStyle w:val="Overskrift1"/>
        <w:rPr>
          <w:rFonts w:eastAsia="Times New Roman"/>
          <w:lang w:val="en-US"/>
        </w:rPr>
      </w:pPr>
      <w:r w:rsidRPr="000660C3">
        <w:rPr>
          <w:rFonts w:eastAsia="Times New Roman"/>
          <w:lang w:val="en-US"/>
        </w:rPr>
        <w:t>Cities of Refuge</w:t>
      </w:r>
    </w:p>
    <w:p w:rsidR="00345D7C" w:rsidRPr="00120AE9" w:rsidRDefault="00345D7C" w:rsidP="00345D7C">
      <w:pPr>
        <w:spacing w:after="200" w:line="240" w:lineRule="auto"/>
        <w:rPr>
          <w:rFonts w:eastAsia="Times New Roman" w:cs="Times New Roman"/>
          <w:sz w:val="20"/>
          <w:szCs w:val="20"/>
        </w:rPr>
      </w:pPr>
      <w:r w:rsidRPr="000660C3">
        <w:rPr>
          <w:rFonts w:eastAsia="Times New Roman" w:cs="Times New Roman"/>
          <w:sz w:val="20"/>
          <w:szCs w:val="20"/>
          <w:lang w:val="en-US"/>
        </w:rPr>
        <w:t>There are 65 cities of refuge in connection with ICORN</w:t>
      </w:r>
      <w:r>
        <w:rPr>
          <w:rFonts w:eastAsia="Times New Roman" w:cs="Times New Roman"/>
          <w:sz w:val="20"/>
          <w:szCs w:val="20"/>
          <w:lang w:val="en-US"/>
        </w:rPr>
        <w:t xml:space="preserve"> throughout the world and more than 170 writers and artist have found refuge in an ICORN city. </w:t>
      </w:r>
      <w:r>
        <w:rPr>
          <w:rFonts w:eastAsia="Times New Roman" w:cs="Times New Roman"/>
          <w:sz w:val="20"/>
          <w:szCs w:val="20"/>
        </w:rPr>
        <w:t xml:space="preserve">14 </w:t>
      </w:r>
      <w:proofErr w:type="spellStart"/>
      <w:r>
        <w:rPr>
          <w:rFonts w:eastAsia="Times New Roman" w:cs="Times New Roman"/>
          <w:sz w:val="20"/>
          <w:szCs w:val="20"/>
        </w:rPr>
        <w:t>of</w:t>
      </w:r>
      <w:proofErr w:type="spellEnd"/>
      <w:r>
        <w:rPr>
          <w:rFonts w:eastAsia="Times New Roman" w:cs="Times New Roman"/>
          <w:sz w:val="20"/>
          <w:szCs w:val="20"/>
        </w:rPr>
        <w:t xml:space="preserve"> </w:t>
      </w:r>
      <w:proofErr w:type="spellStart"/>
      <w:r>
        <w:rPr>
          <w:rFonts w:eastAsia="Times New Roman" w:cs="Times New Roman"/>
          <w:sz w:val="20"/>
          <w:szCs w:val="20"/>
        </w:rPr>
        <w:t>these</w:t>
      </w:r>
      <w:proofErr w:type="spellEnd"/>
      <w:r w:rsidRPr="00120AE9">
        <w:rPr>
          <w:rFonts w:eastAsia="Times New Roman" w:cs="Times New Roman"/>
          <w:sz w:val="20"/>
          <w:szCs w:val="20"/>
        </w:rPr>
        <w:t xml:space="preserve"> </w:t>
      </w:r>
      <w:proofErr w:type="spellStart"/>
      <w:r w:rsidRPr="00120AE9">
        <w:rPr>
          <w:rFonts w:eastAsia="Times New Roman" w:cs="Times New Roman"/>
          <w:sz w:val="20"/>
          <w:szCs w:val="20"/>
        </w:rPr>
        <w:t>cities</w:t>
      </w:r>
      <w:proofErr w:type="spellEnd"/>
      <w:r w:rsidRPr="00120AE9">
        <w:rPr>
          <w:rFonts w:eastAsia="Times New Roman" w:cs="Times New Roman"/>
          <w:sz w:val="20"/>
          <w:szCs w:val="20"/>
        </w:rPr>
        <w:t xml:space="preserve"> </w:t>
      </w:r>
      <w:proofErr w:type="spellStart"/>
      <w:r w:rsidRPr="00120AE9">
        <w:rPr>
          <w:rFonts w:eastAsia="Times New Roman" w:cs="Times New Roman"/>
          <w:sz w:val="20"/>
          <w:szCs w:val="20"/>
        </w:rPr>
        <w:t>are</w:t>
      </w:r>
      <w:proofErr w:type="spellEnd"/>
      <w:r w:rsidRPr="00120AE9">
        <w:rPr>
          <w:rFonts w:eastAsia="Times New Roman" w:cs="Times New Roman"/>
          <w:sz w:val="20"/>
          <w:szCs w:val="20"/>
        </w:rPr>
        <w:t xml:space="preserve"> </w:t>
      </w:r>
      <w:r>
        <w:rPr>
          <w:rFonts w:eastAsia="Times New Roman" w:cs="Times New Roman"/>
          <w:sz w:val="20"/>
          <w:szCs w:val="20"/>
        </w:rPr>
        <w:t>in Norway: Bergen, Bø, Drøbak</w:t>
      </w:r>
      <w:r w:rsidRPr="007F1936">
        <w:rPr>
          <w:rFonts w:eastAsia="Times New Roman" w:cs="Times New Roman"/>
          <w:sz w:val="20"/>
          <w:szCs w:val="20"/>
        </w:rPr>
        <w:t>, Harstad, Haugesund, Kristiansand, Levanger, Lillehammer, Molde, Oslo, Skien, Stavanger, Tromsø og Trondheim.</w:t>
      </w:r>
      <w:r>
        <w:rPr>
          <w:rFonts w:eastAsia="Times New Roman" w:cs="Times New Roman"/>
          <w:sz w:val="20"/>
          <w:szCs w:val="20"/>
        </w:rPr>
        <w:t xml:space="preserve"> </w:t>
      </w:r>
    </w:p>
    <w:p w:rsidR="009D3CE5" w:rsidRDefault="009D3CE5" w:rsidP="009D3CE5">
      <w:pPr>
        <w:jc w:val="center"/>
      </w:pPr>
      <w:r>
        <w:object w:dxaOrig="4535" w:dyaOrig="2996">
          <v:rect id="rectole0000000003" o:spid="_x0000_i1032" style="width:215.35pt;height:143.35pt" o:ole="" o:preferrelative="t" stroked="f">
            <v:imagedata r:id="rId25" o:title=""/>
          </v:rect>
          <o:OLEObject Type="Embed" ProgID="StaticMetafile" ShapeID="rectole0000000003" DrawAspect="Content" ObjectID="_1557571825" r:id="rId26"/>
        </w:object>
      </w:r>
    </w:p>
    <w:p w:rsidR="00C4628E" w:rsidRDefault="009D3CE5" w:rsidP="009D3CE5">
      <w:pPr>
        <w:rPr>
          <w:sz w:val="16"/>
          <w:szCs w:val="16"/>
          <w:lang w:val="en-US"/>
        </w:rPr>
      </w:pPr>
      <w:r>
        <w:rPr>
          <w:sz w:val="16"/>
          <w:szCs w:val="16"/>
          <w:lang w:val="en-US"/>
        </w:rPr>
        <w:t>City of Refuge Writers at</w:t>
      </w:r>
      <w:r w:rsidRPr="00216BC5">
        <w:rPr>
          <w:sz w:val="16"/>
          <w:szCs w:val="16"/>
          <w:lang w:val="en-US"/>
        </w:rPr>
        <w:t xml:space="preserve"> the Nansen Academy</w:t>
      </w:r>
      <w:r>
        <w:rPr>
          <w:sz w:val="16"/>
          <w:szCs w:val="16"/>
          <w:lang w:val="en-US"/>
        </w:rPr>
        <w:t xml:space="preserve"> </w:t>
      </w:r>
      <w:proofErr w:type="spellStart"/>
      <w:r>
        <w:rPr>
          <w:sz w:val="16"/>
          <w:szCs w:val="16"/>
          <w:lang w:val="en-US"/>
        </w:rPr>
        <w:t>gardenparty</w:t>
      </w:r>
      <w:proofErr w:type="spellEnd"/>
      <w:r>
        <w:rPr>
          <w:sz w:val="16"/>
          <w:szCs w:val="16"/>
          <w:lang w:val="en-US"/>
        </w:rPr>
        <w:t xml:space="preserve"> in 2014.            </w:t>
      </w:r>
      <w:proofErr w:type="spellStart"/>
      <w:r>
        <w:rPr>
          <w:sz w:val="16"/>
          <w:szCs w:val="16"/>
          <w:lang w:val="en-US"/>
        </w:rPr>
        <w:t>Foto</w:t>
      </w:r>
      <w:proofErr w:type="spellEnd"/>
      <w:r>
        <w:rPr>
          <w:sz w:val="16"/>
          <w:szCs w:val="16"/>
          <w:lang w:val="en-US"/>
        </w:rPr>
        <w:t xml:space="preserve">: Anne-Grethe </w:t>
      </w:r>
      <w:proofErr w:type="spellStart"/>
      <w:r>
        <w:rPr>
          <w:sz w:val="16"/>
          <w:szCs w:val="16"/>
          <w:lang w:val="en-US"/>
        </w:rPr>
        <w:t>Fostås</w:t>
      </w:r>
      <w:proofErr w:type="spellEnd"/>
      <w:r w:rsidR="00C4628E">
        <w:rPr>
          <w:sz w:val="16"/>
          <w:szCs w:val="16"/>
          <w:lang w:val="en-US"/>
        </w:rPr>
        <w:t>.</w:t>
      </w:r>
    </w:p>
    <w:p w:rsidR="00C4628E" w:rsidRDefault="00C4628E" w:rsidP="00C4628E">
      <w:pPr>
        <w:pStyle w:val="Overskrift1"/>
        <w:rPr>
          <w:rFonts w:eastAsia="Times New Roman"/>
          <w:lang w:val="en-US"/>
        </w:rPr>
      </w:pPr>
      <w:r>
        <w:rPr>
          <w:rFonts w:eastAsia="Times New Roman"/>
          <w:lang w:val="en-US"/>
        </w:rPr>
        <w:lastRenderedPageBreak/>
        <w:t xml:space="preserve">Our </w:t>
      </w:r>
      <w:r w:rsidRPr="007A260C">
        <w:rPr>
          <w:rFonts w:eastAsia="Times New Roman"/>
          <w:lang w:val="en-US"/>
        </w:rPr>
        <w:t xml:space="preserve">City of Refuge Writers  </w:t>
      </w:r>
    </w:p>
    <w:p w:rsidR="00C4628E" w:rsidRPr="007A260C" w:rsidRDefault="00C4628E" w:rsidP="00C4628E">
      <w:pPr>
        <w:spacing w:after="0" w:line="240" w:lineRule="auto"/>
        <w:rPr>
          <w:rFonts w:eastAsia="Times New Roman" w:cs="Times New Roman"/>
          <w:i/>
          <w:sz w:val="20"/>
          <w:szCs w:val="20"/>
          <w:lang w:val="en-US"/>
        </w:rPr>
      </w:pPr>
    </w:p>
    <w:p w:rsidR="00C4628E" w:rsidRPr="007A260C" w:rsidRDefault="00254BD0" w:rsidP="00C4628E">
      <w:pPr>
        <w:spacing w:after="0" w:line="240" w:lineRule="auto"/>
        <w:rPr>
          <w:rFonts w:eastAsia="Times New Roman" w:cs="Times New Roman"/>
          <w:b/>
          <w:sz w:val="20"/>
          <w:szCs w:val="20"/>
          <w:lang w:val="en-US"/>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586.3pt;margin-top:36.35pt;width:85.5pt;height:83.25pt;z-index:251675648;mso-position-horizontal-relative:margin;mso-position-vertical-relative:margin" filled="t">
            <v:imagedata r:id="rId27" o:title="" croptop="1725f" cropleft="1425f" cropright="9972f" gain="69719f" blacklevel="-1966f"/>
            <o:lock v:ext="edit" aspectratio="f"/>
            <w10:wrap type="square" anchorx="margin" anchory="margin"/>
          </v:shape>
          <o:OLEObject Type="Embed" ProgID="StaticMetafile" ShapeID="_x0000_s1071" DrawAspect="Content" ObjectID="_1557571826" r:id="rId28"/>
        </w:pict>
      </w:r>
      <w:r w:rsidR="00C4628E" w:rsidRPr="007A260C">
        <w:rPr>
          <w:rFonts w:eastAsia="Times New Roman" w:cs="Times New Roman"/>
          <w:b/>
          <w:sz w:val="20"/>
          <w:szCs w:val="20"/>
          <w:lang w:val="en-US"/>
        </w:rPr>
        <w:t xml:space="preserve">Francisca Prudence </w:t>
      </w:r>
      <w:proofErr w:type="spellStart"/>
      <w:r w:rsidR="00C4628E" w:rsidRPr="007A260C">
        <w:rPr>
          <w:rFonts w:eastAsia="Times New Roman" w:cs="Times New Roman"/>
          <w:b/>
          <w:sz w:val="20"/>
          <w:szCs w:val="20"/>
          <w:lang w:val="en-US"/>
        </w:rPr>
        <w:t>Uriri</w:t>
      </w:r>
      <w:proofErr w:type="spellEnd"/>
      <w:r w:rsidR="00C4628E" w:rsidRPr="007A260C">
        <w:rPr>
          <w:rFonts w:eastAsia="Times New Roman" w:cs="Times New Roman"/>
          <w:b/>
          <w:sz w:val="20"/>
          <w:szCs w:val="20"/>
          <w:lang w:val="en-US"/>
        </w:rPr>
        <w:t xml:space="preserve"> </w:t>
      </w:r>
    </w:p>
    <w:p w:rsidR="00C4628E" w:rsidRPr="007A260C" w:rsidRDefault="00C4628E" w:rsidP="00C4628E">
      <w:pPr>
        <w:spacing w:after="0" w:line="240" w:lineRule="auto"/>
        <w:rPr>
          <w:rFonts w:eastAsia="Times New Roman" w:cs="Times New Roman"/>
          <w:sz w:val="20"/>
          <w:szCs w:val="20"/>
          <w:lang w:val="en-US"/>
        </w:rPr>
      </w:pPr>
      <w:r w:rsidRPr="007A260C">
        <w:rPr>
          <w:rFonts w:eastAsia="Times New Roman" w:cs="Times New Roman"/>
          <w:sz w:val="20"/>
          <w:szCs w:val="20"/>
          <w:lang w:val="en-US"/>
        </w:rPr>
        <w:br/>
      </w:r>
      <w:r>
        <w:rPr>
          <w:rFonts w:eastAsia="Times New Roman" w:cs="Times New Roman"/>
          <w:sz w:val="20"/>
          <w:szCs w:val="20"/>
          <w:lang w:val="en-US"/>
        </w:rPr>
        <w:t xml:space="preserve">May 2008 Lillehammer welcomed its first writer of refuge, </w:t>
      </w:r>
      <w:r w:rsidRPr="007A260C">
        <w:rPr>
          <w:rFonts w:eastAsia="Times New Roman" w:cs="Times New Roman"/>
          <w:sz w:val="20"/>
          <w:szCs w:val="20"/>
          <w:lang w:val="en-US"/>
        </w:rPr>
        <w:t xml:space="preserve">Francisca Prudence </w:t>
      </w:r>
      <w:proofErr w:type="spellStart"/>
      <w:r w:rsidRPr="007A260C">
        <w:rPr>
          <w:rFonts w:eastAsia="Times New Roman" w:cs="Times New Roman"/>
          <w:sz w:val="20"/>
          <w:szCs w:val="20"/>
          <w:lang w:val="en-US"/>
        </w:rPr>
        <w:t>Uriri</w:t>
      </w:r>
      <w:proofErr w:type="spellEnd"/>
      <w:r w:rsidRPr="007A260C">
        <w:rPr>
          <w:rFonts w:eastAsia="Times New Roman" w:cs="Times New Roman"/>
          <w:sz w:val="20"/>
          <w:szCs w:val="20"/>
          <w:lang w:val="en-US"/>
        </w:rPr>
        <w:t>.</w:t>
      </w:r>
    </w:p>
    <w:p w:rsidR="00C4628E" w:rsidRPr="007A260C" w:rsidRDefault="00C4628E" w:rsidP="00C4628E">
      <w:pPr>
        <w:spacing w:after="0" w:line="240" w:lineRule="auto"/>
        <w:rPr>
          <w:rFonts w:eastAsia="Times New Roman" w:cs="Times New Roman"/>
          <w:sz w:val="20"/>
          <w:szCs w:val="20"/>
          <w:lang w:val="en-US"/>
        </w:rPr>
      </w:pPr>
      <w:r w:rsidRPr="007A260C">
        <w:rPr>
          <w:rFonts w:eastAsia="Times New Roman" w:cs="Times New Roman"/>
          <w:sz w:val="20"/>
          <w:szCs w:val="20"/>
          <w:lang w:val="en-US"/>
        </w:rPr>
        <w:t>She is an award</w:t>
      </w:r>
      <w:r>
        <w:rPr>
          <w:rFonts w:eastAsia="Times New Roman" w:cs="Times New Roman"/>
          <w:sz w:val="20"/>
          <w:szCs w:val="20"/>
          <w:lang w:val="en-US"/>
        </w:rPr>
        <w:t xml:space="preserve"> </w:t>
      </w:r>
      <w:r w:rsidRPr="007A260C">
        <w:rPr>
          <w:rFonts w:eastAsia="Times New Roman" w:cs="Times New Roman"/>
          <w:sz w:val="20"/>
          <w:szCs w:val="20"/>
          <w:lang w:val="en-US"/>
        </w:rPr>
        <w:t>winning film</w:t>
      </w:r>
      <w:r>
        <w:rPr>
          <w:rFonts w:eastAsia="Times New Roman" w:cs="Times New Roman"/>
          <w:sz w:val="20"/>
          <w:szCs w:val="20"/>
          <w:lang w:val="en-US"/>
        </w:rPr>
        <w:t xml:space="preserve"> </w:t>
      </w:r>
      <w:r w:rsidRPr="007A260C">
        <w:rPr>
          <w:rFonts w:eastAsia="Times New Roman" w:cs="Times New Roman"/>
          <w:sz w:val="20"/>
          <w:szCs w:val="20"/>
          <w:lang w:val="en-US"/>
        </w:rPr>
        <w:t xml:space="preserve">producer from Zimbabwe. </w:t>
      </w:r>
      <w:r>
        <w:rPr>
          <w:rFonts w:eastAsia="Times New Roman" w:cs="Times New Roman"/>
          <w:sz w:val="20"/>
          <w:szCs w:val="20"/>
          <w:lang w:val="en-US"/>
        </w:rPr>
        <w:t>She had to flee from her home country because of her work.</w:t>
      </w:r>
    </w:p>
    <w:p w:rsidR="00C4628E" w:rsidRPr="007A260C" w:rsidRDefault="00C4628E" w:rsidP="00C4628E">
      <w:pPr>
        <w:spacing w:after="0" w:line="240" w:lineRule="auto"/>
        <w:rPr>
          <w:rFonts w:eastAsia="Times New Roman" w:cs="Times New Roman"/>
          <w:sz w:val="20"/>
          <w:szCs w:val="20"/>
          <w:lang w:val="en-US"/>
        </w:rPr>
      </w:pPr>
      <w:r w:rsidRPr="007A260C">
        <w:rPr>
          <w:rFonts w:eastAsia="Times New Roman" w:cs="Times New Roman"/>
          <w:sz w:val="20"/>
          <w:szCs w:val="20"/>
          <w:lang w:val="en-US"/>
        </w:rPr>
        <w:t>In Lilleham</w:t>
      </w:r>
      <w:r>
        <w:rPr>
          <w:rFonts w:eastAsia="Times New Roman" w:cs="Times New Roman"/>
          <w:sz w:val="20"/>
          <w:szCs w:val="20"/>
          <w:lang w:val="en-US"/>
        </w:rPr>
        <w:t>mer she started her project</w:t>
      </w:r>
      <w:r w:rsidRPr="007A260C">
        <w:rPr>
          <w:rFonts w:eastAsia="Times New Roman" w:cs="Times New Roman"/>
          <w:sz w:val="20"/>
          <w:szCs w:val="20"/>
          <w:lang w:val="en-US"/>
        </w:rPr>
        <w:t xml:space="preserve"> with the film</w:t>
      </w:r>
      <w:r>
        <w:rPr>
          <w:rFonts w:eastAsia="Times New Roman" w:cs="Times New Roman"/>
          <w:sz w:val="20"/>
          <w:szCs w:val="20"/>
          <w:lang w:val="en-US"/>
        </w:rPr>
        <w:t xml:space="preserve"> </w:t>
      </w:r>
      <w:r w:rsidRPr="007A260C">
        <w:rPr>
          <w:rFonts w:eastAsia="Times New Roman" w:cs="Times New Roman"/>
          <w:sz w:val="20"/>
          <w:szCs w:val="20"/>
          <w:lang w:val="en-US"/>
        </w:rPr>
        <w:t>«The Storm – Healing &amp; Justice in Zimbabwe»</w:t>
      </w:r>
      <w:r>
        <w:rPr>
          <w:rFonts w:eastAsia="Times New Roman" w:cs="Times New Roman"/>
          <w:sz w:val="20"/>
          <w:szCs w:val="20"/>
          <w:lang w:val="en-US"/>
        </w:rPr>
        <w:t xml:space="preserve">. Among other activities she participated at the Norwegian Festival of Literature. </w:t>
      </w:r>
      <w:proofErr w:type="spellStart"/>
      <w:r>
        <w:rPr>
          <w:rFonts w:eastAsia="Times New Roman" w:cs="Times New Roman"/>
          <w:sz w:val="20"/>
          <w:szCs w:val="20"/>
          <w:lang w:val="en-US"/>
        </w:rPr>
        <w:t>Uriri</w:t>
      </w:r>
      <w:proofErr w:type="spellEnd"/>
      <w:r>
        <w:rPr>
          <w:rFonts w:eastAsia="Times New Roman" w:cs="Times New Roman"/>
          <w:sz w:val="20"/>
          <w:szCs w:val="20"/>
          <w:lang w:val="en-US"/>
        </w:rPr>
        <w:t xml:space="preserve"> moved to </w:t>
      </w:r>
      <w:proofErr w:type="spellStart"/>
      <w:r>
        <w:rPr>
          <w:rFonts w:eastAsia="Times New Roman" w:cs="Times New Roman"/>
          <w:sz w:val="20"/>
          <w:szCs w:val="20"/>
          <w:lang w:val="en-US"/>
        </w:rPr>
        <w:t>Tromsø</w:t>
      </w:r>
      <w:proofErr w:type="spellEnd"/>
      <w:r>
        <w:rPr>
          <w:rFonts w:eastAsia="Times New Roman" w:cs="Times New Roman"/>
          <w:sz w:val="20"/>
          <w:szCs w:val="20"/>
          <w:lang w:val="en-US"/>
        </w:rPr>
        <w:t xml:space="preserve"> where she works fulltime at the department of film at the University of </w:t>
      </w:r>
      <w:proofErr w:type="spellStart"/>
      <w:r>
        <w:rPr>
          <w:rFonts w:eastAsia="Times New Roman" w:cs="Times New Roman"/>
          <w:sz w:val="20"/>
          <w:szCs w:val="20"/>
          <w:lang w:val="en-US"/>
        </w:rPr>
        <w:t>Tromsø</w:t>
      </w:r>
      <w:proofErr w:type="spellEnd"/>
      <w:r>
        <w:rPr>
          <w:rFonts w:eastAsia="Times New Roman" w:cs="Times New Roman"/>
          <w:sz w:val="20"/>
          <w:szCs w:val="20"/>
          <w:lang w:val="en-US"/>
        </w:rPr>
        <w:t xml:space="preserve">.  </w:t>
      </w:r>
      <w:r w:rsidRPr="007A260C">
        <w:rPr>
          <w:rFonts w:eastAsia="Times New Roman" w:cs="Times New Roman"/>
          <w:sz w:val="20"/>
          <w:szCs w:val="20"/>
          <w:lang w:val="en-US"/>
        </w:rPr>
        <w:t xml:space="preserve"> </w:t>
      </w:r>
    </w:p>
    <w:p w:rsidR="00C4628E" w:rsidRPr="007A260C" w:rsidRDefault="00C4628E" w:rsidP="00C4628E">
      <w:pPr>
        <w:spacing w:after="0" w:line="240" w:lineRule="auto"/>
        <w:rPr>
          <w:rFonts w:eastAsia="Times New Roman" w:cs="Times New Roman"/>
          <w:b/>
          <w:sz w:val="20"/>
          <w:szCs w:val="20"/>
          <w:lang w:val="en-US"/>
        </w:rPr>
      </w:pPr>
    </w:p>
    <w:p w:rsidR="00C4628E" w:rsidRPr="00BC0195" w:rsidRDefault="00254BD0" w:rsidP="00C4628E">
      <w:pPr>
        <w:spacing w:after="0" w:line="240" w:lineRule="auto"/>
        <w:rPr>
          <w:rFonts w:eastAsia="Times New Roman" w:cs="Times New Roman"/>
          <w:b/>
          <w:sz w:val="20"/>
          <w:szCs w:val="20"/>
          <w:lang w:val="en-US"/>
        </w:rPr>
      </w:pPr>
      <w:r>
        <w:rPr>
          <w:b/>
          <w:noProof/>
          <w:sz w:val="20"/>
          <w:szCs w:val="20"/>
        </w:rPr>
        <w:pict>
          <v:shape id="_x0000_s1072" type="#_x0000_t75" style="position:absolute;margin-left:583.15pt;margin-top:209.2pt;width:77.25pt;height:90.75pt;z-index:251676672;mso-position-horizontal-relative:margin;mso-position-vertical-relative:margin" filled="t">
            <v:imagedata r:id="rId29" o:title="" gain="69719f" blacklevel="-1966f"/>
            <o:lock v:ext="edit" aspectratio="f"/>
            <w10:wrap type="square" anchorx="margin" anchory="margin"/>
          </v:shape>
          <o:OLEObject Type="Embed" ProgID="StaticMetafile" ShapeID="_x0000_s1072" DrawAspect="Content" ObjectID="_1557571827" r:id="rId30"/>
        </w:pict>
      </w:r>
      <w:r w:rsidR="00C4628E" w:rsidRPr="00BC0195">
        <w:rPr>
          <w:rFonts w:eastAsia="Times New Roman" w:cs="Times New Roman"/>
          <w:b/>
          <w:sz w:val="20"/>
          <w:szCs w:val="20"/>
          <w:lang w:val="en-US"/>
        </w:rPr>
        <w:t xml:space="preserve">Huynh Ba Hai </w:t>
      </w:r>
    </w:p>
    <w:p w:rsidR="00C4628E" w:rsidRPr="00BC0195" w:rsidRDefault="00C4628E" w:rsidP="00C4628E">
      <w:pPr>
        <w:spacing w:after="0" w:line="240" w:lineRule="auto"/>
        <w:rPr>
          <w:rFonts w:eastAsia="Times New Roman" w:cs="Times New Roman"/>
          <w:i/>
          <w:sz w:val="16"/>
          <w:szCs w:val="16"/>
          <w:lang w:val="en-US"/>
        </w:rPr>
      </w:pPr>
    </w:p>
    <w:p w:rsidR="00C4628E" w:rsidRPr="00E92891" w:rsidRDefault="00C4628E" w:rsidP="00C4628E">
      <w:pPr>
        <w:spacing w:after="0" w:line="240" w:lineRule="auto"/>
        <w:rPr>
          <w:rFonts w:eastAsia="Times New Roman" w:cs="Times New Roman"/>
          <w:sz w:val="20"/>
          <w:szCs w:val="20"/>
          <w:lang w:val="en-US"/>
        </w:rPr>
      </w:pPr>
      <w:r w:rsidRPr="00BC0195">
        <w:rPr>
          <w:rFonts w:eastAsia="Times New Roman" w:cs="Times New Roman"/>
          <w:sz w:val="20"/>
          <w:szCs w:val="20"/>
          <w:lang w:val="en-US"/>
        </w:rPr>
        <w:t>February 2011 our second City of Refuge Writer</w:t>
      </w:r>
      <w:r>
        <w:rPr>
          <w:rFonts w:eastAsia="Times New Roman" w:cs="Times New Roman"/>
          <w:sz w:val="20"/>
          <w:szCs w:val="20"/>
          <w:lang w:val="en-US"/>
        </w:rPr>
        <w:t>, the blogger</w:t>
      </w:r>
      <w:r w:rsidRPr="00BC0195">
        <w:rPr>
          <w:rFonts w:eastAsia="Times New Roman" w:cs="Times New Roman"/>
          <w:sz w:val="20"/>
          <w:szCs w:val="20"/>
          <w:lang w:val="en-US"/>
        </w:rPr>
        <w:t xml:space="preserve"> </w:t>
      </w:r>
      <w:r>
        <w:rPr>
          <w:rFonts w:eastAsia="Times New Roman" w:cs="Times New Roman"/>
          <w:sz w:val="20"/>
          <w:szCs w:val="20"/>
          <w:lang w:val="en-US"/>
        </w:rPr>
        <w:t>Huynh Ba Hai, arrived from</w:t>
      </w:r>
      <w:r w:rsidRPr="00BC0195">
        <w:rPr>
          <w:rFonts w:eastAsia="Times New Roman" w:cs="Times New Roman"/>
          <w:sz w:val="20"/>
          <w:szCs w:val="20"/>
          <w:lang w:val="en-US"/>
        </w:rPr>
        <w:t xml:space="preserve"> Vietnam. Ba Hai has since he arrived continued his blogging for international and loc</w:t>
      </w:r>
      <w:r>
        <w:rPr>
          <w:rFonts w:eastAsia="Times New Roman" w:cs="Times New Roman"/>
          <w:sz w:val="20"/>
          <w:szCs w:val="20"/>
          <w:lang w:val="en-US"/>
        </w:rPr>
        <w:t>al newspapers and magazines in</w:t>
      </w:r>
      <w:r w:rsidRPr="00BC0195">
        <w:rPr>
          <w:rFonts w:eastAsia="Times New Roman" w:cs="Times New Roman"/>
          <w:sz w:val="20"/>
          <w:szCs w:val="20"/>
          <w:lang w:val="en-US"/>
        </w:rPr>
        <w:t xml:space="preserve"> his region.</w:t>
      </w:r>
      <w:r>
        <w:rPr>
          <w:rFonts w:eastAsia="Times New Roman" w:cs="Times New Roman"/>
          <w:sz w:val="20"/>
          <w:szCs w:val="20"/>
          <w:lang w:val="en-US"/>
        </w:rPr>
        <w:t xml:space="preserve"> He finished his City of Refuge period in February 2013. He lives still at Lillehammer together with his family and works on a biographical novel.</w:t>
      </w:r>
    </w:p>
    <w:p w:rsidR="00C4628E" w:rsidRDefault="00254BD0" w:rsidP="00C4628E">
      <w:pPr>
        <w:spacing w:after="0" w:line="240" w:lineRule="auto"/>
        <w:rPr>
          <w:rFonts w:eastAsia="Times New Roman" w:cs="Times New Roman"/>
          <w:b/>
          <w:sz w:val="20"/>
          <w:szCs w:val="20"/>
          <w:lang w:val="en-US"/>
        </w:rPr>
      </w:pPr>
      <w:r>
        <w:rPr>
          <w:noProof/>
          <w:sz w:val="20"/>
          <w:szCs w:val="20"/>
        </w:rPr>
        <w:pict>
          <v:shape id="_x0000_s1075" type="#_x0000_t75" style="position:absolute;margin-left:586.3pt;margin-top:356.95pt;width:85.5pt;height:84.75pt;z-index:251658240;mso-position-horizontal-relative:margin;mso-position-vertical-relative:margin" filled="t">
            <v:imagedata r:id="rId31" o:title="" croptop="1471f" cropbottom="1471f" cropleft="1806f" cropright="1806f"/>
            <o:lock v:ext="edit" aspectratio="f"/>
            <w10:wrap type="square" anchorx="margin" anchory="margin"/>
          </v:shape>
          <o:OLEObject Type="Embed" ProgID="StaticMetafile" ShapeID="_x0000_s1075" DrawAspect="Content" ObjectID="_1557571828" r:id="rId32"/>
        </w:pict>
      </w:r>
    </w:p>
    <w:p w:rsidR="00C4628E" w:rsidRPr="00351B5A" w:rsidRDefault="00C4628E" w:rsidP="00C4628E">
      <w:pPr>
        <w:spacing w:after="0" w:line="240" w:lineRule="auto"/>
        <w:rPr>
          <w:rFonts w:eastAsia="Times New Roman" w:cs="Times New Roman"/>
          <w:b/>
          <w:sz w:val="20"/>
          <w:szCs w:val="20"/>
          <w:lang w:val="en-US"/>
        </w:rPr>
      </w:pPr>
      <w:r w:rsidRPr="00351B5A">
        <w:rPr>
          <w:rFonts w:eastAsia="Times New Roman" w:cs="Times New Roman"/>
          <w:b/>
          <w:sz w:val="20"/>
          <w:szCs w:val="20"/>
          <w:lang w:val="en-US"/>
        </w:rPr>
        <w:t xml:space="preserve">Nama </w:t>
      </w:r>
      <w:proofErr w:type="spellStart"/>
      <w:r w:rsidRPr="00351B5A">
        <w:rPr>
          <w:rFonts w:eastAsia="Times New Roman" w:cs="Times New Roman"/>
          <w:b/>
          <w:sz w:val="20"/>
          <w:szCs w:val="20"/>
          <w:lang w:val="en-US"/>
        </w:rPr>
        <w:t>Jafari</w:t>
      </w:r>
      <w:proofErr w:type="spellEnd"/>
    </w:p>
    <w:p w:rsidR="00C4628E" w:rsidRPr="00351B5A" w:rsidRDefault="00C4628E" w:rsidP="00C4628E">
      <w:pPr>
        <w:spacing w:after="0" w:line="240" w:lineRule="auto"/>
        <w:rPr>
          <w:rFonts w:eastAsia="Times New Roman" w:cs="Times New Roman"/>
          <w:i/>
          <w:sz w:val="16"/>
          <w:szCs w:val="16"/>
          <w:lang w:val="en-US"/>
        </w:rPr>
      </w:pPr>
    </w:p>
    <w:p w:rsidR="00C4628E" w:rsidRPr="00216BC5" w:rsidRDefault="00C4628E" w:rsidP="0043349D">
      <w:pPr>
        <w:spacing w:after="0" w:line="240" w:lineRule="auto"/>
        <w:rPr>
          <w:sz w:val="16"/>
          <w:szCs w:val="16"/>
          <w:lang w:val="en-US"/>
        </w:rPr>
      </w:pPr>
      <w:r w:rsidRPr="00E92891">
        <w:rPr>
          <w:rFonts w:eastAsia="Times New Roman" w:cs="Times New Roman"/>
          <w:sz w:val="20"/>
          <w:szCs w:val="20"/>
          <w:lang w:val="en-US"/>
        </w:rPr>
        <w:t xml:space="preserve">September 2014, Nama </w:t>
      </w:r>
      <w:proofErr w:type="spellStart"/>
      <w:r>
        <w:rPr>
          <w:rFonts w:eastAsia="Times New Roman" w:cs="Times New Roman"/>
          <w:sz w:val="20"/>
          <w:szCs w:val="20"/>
          <w:lang w:val="en-US"/>
        </w:rPr>
        <w:t>Jafari</w:t>
      </w:r>
      <w:proofErr w:type="spellEnd"/>
      <w:r>
        <w:rPr>
          <w:rFonts w:eastAsia="Times New Roman" w:cs="Times New Roman"/>
          <w:sz w:val="20"/>
          <w:szCs w:val="20"/>
          <w:lang w:val="en-US"/>
        </w:rPr>
        <w:t xml:space="preserve"> arrived at</w:t>
      </w:r>
      <w:r w:rsidRPr="00E92891">
        <w:rPr>
          <w:rFonts w:eastAsia="Times New Roman" w:cs="Times New Roman"/>
          <w:sz w:val="20"/>
          <w:szCs w:val="20"/>
          <w:lang w:val="en-US"/>
        </w:rPr>
        <w:t xml:space="preserve"> Lillehammer and </w:t>
      </w:r>
      <w:r>
        <w:rPr>
          <w:rFonts w:eastAsia="Times New Roman" w:cs="Times New Roman"/>
          <w:sz w:val="20"/>
          <w:szCs w:val="20"/>
          <w:lang w:val="en-US"/>
        </w:rPr>
        <w:t xml:space="preserve">he </w:t>
      </w:r>
      <w:r w:rsidRPr="00E92891">
        <w:rPr>
          <w:rFonts w:eastAsia="Times New Roman" w:cs="Times New Roman"/>
          <w:sz w:val="20"/>
          <w:szCs w:val="20"/>
          <w:lang w:val="en-US"/>
        </w:rPr>
        <w:t xml:space="preserve">is our third writer of refuge. </w:t>
      </w:r>
      <w:r w:rsidRPr="00480834">
        <w:rPr>
          <w:rFonts w:eastAsia="Times New Roman" w:cs="Times New Roman"/>
          <w:sz w:val="20"/>
          <w:szCs w:val="20"/>
          <w:lang w:val="en-US"/>
        </w:rPr>
        <w:t>He comes f</w:t>
      </w:r>
      <w:r>
        <w:rPr>
          <w:rFonts w:eastAsia="Times New Roman" w:cs="Times New Roman"/>
          <w:sz w:val="20"/>
          <w:szCs w:val="20"/>
          <w:lang w:val="en-US"/>
        </w:rPr>
        <w:t xml:space="preserve">rom Iran and is a poet, blogger, author </w:t>
      </w:r>
      <w:r w:rsidRPr="00480834">
        <w:rPr>
          <w:rFonts w:eastAsia="Times New Roman" w:cs="Times New Roman"/>
          <w:sz w:val="20"/>
          <w:szCs w:val="20"/>
          <w:lang w:val="en-US"/>
        </w:rPr>
        <w:t xml:space="preserve">and </w:t>
      </w:r>
      <w:r>
        <w:rPr>
          <w:rFonts w:eastAsia="Times New Roman" w:cs="Times New Roman"/>
          <w:sz w:val="20"/>
          <w:szCs w:val="20"/>
          <w:lang w:val="en-US"/>
        </w:rPr>
        <w:t xml:space="preserve">internet </w:t>
      </w:r>
      <w:r w:rsidRPr="00480834">
        <w:rPr>
          <w:rFonts w:eastAsia="Times New Roman" w:cs="Times New Roman"/>
          <w:sz w:val="20"/>
          <w:szCs w:val="20"/>
          <w:lang w:val="en-US"/>
        </w:rPr>
        <w:t>editor</w:t>
      </w:r>
      <w:r>
        <w:rPr>
          <w:rFonts w:eastAsia="Times New Roman" w:cs="Times New Roman"/>
          <w:sz w:val="20"/>
          <w:szCs w:val="20"/>
          <w:lang w:val="en-US"/>
        </w:rPr>
        <w:t xml:space="preserve">. </w:t>
      </w:r>
      <w:proofErr w:type="spellStart"/>
      <w:r w:rsidRPr="00480834">
        <w:rPr>
          <w:rFonts w:eastAsia="Times New Roman" w:cs="Times New Roman"/>
          <w:sz w:val="20"/>
          <w:szCs w:val="20"/>
          <w:lang w:val="en-US"/>
        </w:rPr>
        <w:t>Jafari</w:t>
      </w:r>
      <w:proofErr w:type="spellEnd"/>
      <w:r>
        <w:rPr>
          <w:rFonts w:eastAsia="Times New Roman" w:cs="Times New Roman"/>
          <w:sz w:val="20"/>
          <w:szCs w:val="20"/>
          <w:lang w:val="en-US"/>
        </w:rPr>
        <w:t xml:space="preserve"> is very engaged in the topic of freedom of expression and works actively against internet censorship in Iran. He finished his City of refuge period December 2016 and he is about to publish a collection of his Iranian poems in Norwegian.</w:t>
      </w:r>
    </w:p>
    <w:sectPr w:rsidR="00C4628E" w:rsidRPr="00216BC5" w:rsidSect="0043349D">
      <w:pgSz w:w="16838" w:h="11906" w:orient="landscape"/>
      <w:pgMar w:top="720" w:right="295" w:bottom="720" w:left="289"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F0"/>
    <w:rsid w:val="00002323"/>
    <w:rsid w:val="00033C00"/>
    <w:rsid w:val="000660C3"/>
    <w:rsid w:val="001050A9"/>
    <w:rsid w:val="00120AE9"/>
    <w:rsid w:val="00153BDB"/>
    <w:rsid w:val="001B0C60"/>
    <w:rsid w:val="002011AA"/>
    <w:rsid w:val="00216BC5"/>
    <w:rsid w:val="00236AFE"/>
    <w:rsid w:val="002436F2"/>
    <w:rsid w:val="0025486A"/>
    <w:rsid w:val="00254BD0"/>
    <w:rsid w:val="0025718F"/>
    <w:rsid w:val="002677C8"/>
    <w:rsid w:val="00286108"/>
    <w:rsid w:val="002A61F0"/>
    <w:rsid w:val="002C34EB"/>
    <w:rsid w:val="00312B6F"/>
    <w:rsid w:val="00321213"/>
    <w:rsid w:val="00332DF0"/>
    <w:rsid w:val="00334465"/>
    <w:rsid w:val="00345D7C"/>
    <w:rsid w:val="00351B5A"/>
    <w:rsid w:val="00372B43"/>
    <w:rsid w:val="00391A2C"/>
    <w:rsid w:val="003B0C95"/>
    <w:rsid w:val="003D616E"/>
    <w:rsid w:val="003E46BA"/>
    <w:rsid w:val="004029F9"/>
    <w:rsid w:val="00414595"/>
    <w:rsid w:val="0043349D"/>
    <w:rsid w:val="00434909"/>
    <w:rsid w:val="00446F05"/>
    <w:rsid w:val="004568F0"/>
    <w:rsid w:val="00457190"/>
    <w:rsid w:val="00467BFF"/>
    <w:rsid w:val="00476917"/>
    <w:rsid w:val="00480834"/>
    <w:rsid w:val="004C476A"/>
    <w:rsid w:val="004D5B0A"/>
    <w:rsid w:val="004F7127"/>
    <w:rsid w:val="00511ECF"/>
    <w:rsid w:val="00525B35"/>
    <w:rsid w:val="0055249E"/>
    <w:rsid w:val="00557B88"/>
    <w:rsid w:val="005A1406"/>
    <w:rsid w:val="005A3AE1"/>
    <w:rsid w:val="005E1710"/>
    <w:rsid w:val="00602729"/>
    <w:rsid w:val="00640DDA"/>
    <w:rsid w:val="00641378"/>
    <w:rsid w:val="006447B4"/>
    <w:rsid w:val="00685653"/>
    <w:rsid w:val="00690468"/>
    <w:rsid w:val="006B1ACF"/>
    <w:rsid w:val="006D0210"/>
    <w:rsid w:val="006D7745"/>
    <w:rsid w:val="006E438C"/>
    <w:rsid w:val="007010F1"/>
    <w:rsid w:val="00706382"/>
    <w:rsid w:val="00706DB3"/>
    <w:rsid w:val="00734283"/>
    <w:rsid w:val="00743F27"/>
    <w:rsid w:val="0075418D"/>
    <w:rsid w:val="007555AF"/>
    <w:rsid w:val="007702CA"/>
    <w:rsid w:val="00786B6D"/>
    <w:rsid w:val="00797EF0"/>
    <w:rsid w:val="007A260C"/>
    <w:rsid w:val="007D32E3"/>
    <w:rsid w:val="007F1936"/>
    <w:rsid w:val="007F34FA"/>
    <w:rsid w:val="008164B5"/>
    <w:rsid w:val="008239DB"/>
    <w:rsid w:val="00837F38"/>
    <w:rsid w:val="008710D7"/>
    <w:rsid w:val="00881F96"/>
    <w:rsid w:val="00892341"/>
    <w:rsid w:val="008A7883"/>
    <w:rsid w:val="008B23E7"/>
    <w:rsid w:val="008D5196"/>
    <w:rsid w:val="008E6B41"/>
    <w:rsid w:val="008E7AF7"/>
    <w:rsid w:val="0093522A"/>
    <w:rsid w:val="00987569"/>
    <w:rsid w:val="009D3CE5"/>
    <w:rsid w:val="009D4709"/>
    <w:rsid w:val="00A17F56"/>
    <w:rsid w:val="00A32F1E"/>
    <w:rsid w:val="00A350DF"/>
    <w:rsid w:val="00A42D3D"/>
    <w:rsid w:val="00A53992"/>
    <w:rsid w:val="00A80422"/>
    <w:rsid w:val="00AA4A02"/>
    <w:rsid w:val="00AB198F"/>
    <w:rsid w:val="00AB261B"/>
    <w:rsid w:val="00AD4958"/>
    <w:rsid w:val="00B26F21"/>
    <w:rsid w:val="00B37629"/>
    <w:rsid w:val="00B4590D"/>
    <w:rsid w:val="00B61BDD"/>
    <w:rsid w:val="00B91C9C"/>
    <w:rsid w:val="00B9391A"/>
    <w:rsid w:val="00BC0195"/>
    <w:rsid w:val="00BC3F06"/>
    <w:rsid w:val="00BD5D71"/>
    <w:rsid w:val="00BE21FF"/>
    <w:rsid w:val="00C07237"/>
    <w:rsid w:val="00C32FD4"/>
    <w:rsid w:val="00C348B5"/>
    <w:rsid w:val="00C4628E"/>
    <w:rsid w:val="00C46483"/>
    <w:rsid w:val="00C76F08"/>
    <w:rsid w:val="00CB58B3"/>
    <w:rsid w:val="00CC0272"/>
    <w:rsid w:val="00CD7E3B"/>
    <w:rsid w:val="00CF0D97"/>
    <w:rsid w:val="00D12E15"/>
    <w:rsid w:val="00D1533F"/>
    <w:rsid w:val="00D3463E"/>
    <w:rsid w:val="00D427CF"/>
    <w:rsid w:val="00D72ECE"/>
    <w:rsid w:val="00D94821"/>
    <w:rsid w:val="00DB134E"/>
    <w:rsid w:val="00DB394A"/>
    <w:rsid w:val="00DB6120"/>
    <w:rsid w:val="00DC5D22"/>
    <w:rsid w:val="00E030A1"/>
    <w:rsid w:val="00E45198"/>
    <w:rsid w:val="00E656C1"/>
    <w:rsid w:val="00E711D0"/>
    <w:rsid w:val="00E92891"/>
    <w:rsid w:val="00E96669"/>
    <w:rsid w:val="00EA0329"/>
    <w:rsid w:val="00EA4840"/>
    <w:rsid w:val="00ED7F97"/>
    <w:rsid w:val="00EE1712"/>
    <w:rsid w:val="00EF2C32"/>
    <w:rsid w:val="00F04B60"/>
    <w:rsid w:val="00F115C9"/>
    <w:rsid w:val="00F577C9"/>
    <w:rsid w:val="00F75193"/>
    <w:rsid w:val="00F91957"/>
    <w:rsid w:val="00FE23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D49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D4958"/>
    <w:rPr>
      <w:rFonts w:asciiTheme="majorHAnsi" w:eastAsiaTheme="majorEastAsia" w:hAnsiTheme="majorHAnsi" w:cstheme="majorBidi"/>
      <w:color w:val="2E74B5" w:themeColor="accent1" w:themeShade="BF"/>
      <w:sz w:val="32"/>
      <w:szCs w:val="32"/>
    </w:rPr>
  </w:style>
  <w:style w:type="character" w:styleId="Hyperkobling">
    <w:name w:val="Hyperlink"/>
    <w:basedOn w:val="Standardskriftforavsnitt"/>
    <w:uiPriority w:val="99"/>
    <w:unhideWhenUsed/>
    <w:rsid w:val="007F1936"/>
    <w:rPr>
      <w:color w:val="0563C1" w:themeColor="hyperlink"/>
      <w:u w:val="single"/>
    </w:rPr>
  </w:style>
  <w:style w:type="paragraph" w:styleId="Bobletekst">
    <w:name w:val="Balloon Text"/>
    <w:basedOn w:val="Normal"/>
    <w:link w:val="BobletekstTegn"/>
    <w:uiPriority w:val="99"/>
    <w:semiHidden/>
    <w:unhideWhenUsed/>
    <w:rsid w:val="0070638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638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D49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D4958"/>
    <w:rPr>
      <w:rFonts w:asciiTheme="majorHAnsi" w:eastAsiaTheme="majorEastAsia" w:hAnsiTheme="majorHAnsi" w:cstheme="majorBidi"/>
      <w:color w:val="2E74B5" w:themeColor="accent1" w:themeShade="BF"/>
      <w:sz w:val="32"/>
      <w:szCs w:val="32"/>
    </w:rPr>
  </w:style>
  <w:style w:type="character" w:styleId="Hyperkobling">
    <w:name w:val="Hyperlink"/>
    <w:basedOn w:val="Standardskriftforavsnitt"/>
    <w:uiPriority w:val="99"/>
    <w:unhideWhenUsed/>
    <w:rsid w:val="007F1936"/>
    <w:rPr>
      <w:color w:val="0563C1" w:themeColor="hyperlink"/>
      <w:u w:val="single"/>
    </w:rPr>
  </w:style>
  <w:style w:type="paragraph" w:styleId="Bobletekst">
    <w:name w:val="Balloon Text"/>
    <w:basedOn w:val="Normal"/>
    <w:link w:val="BobletekstTegn"/>
    <w:uiPriority w:val="99"/>
    <w:semiHidden/>
    <w:unhideWhenUsed/>
    <w:rsid w:val="0070638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63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oleObject" Target="embeddings/oleObject5.bin"/><Relationship Id="rId26"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g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oleObject" Target="embeddings/oleObject10.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028B8-F99A-4441-9A77-7031EBE1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FBBD4FD3</Template>
  <TotalTime>0</TotalTime>
  <Pages>2</Pages>
  <Words>1111</Words>
  <Characters>5889</Characters>
  <Application>Microsoft Office Word</Application>
  <DocSecurity>4</DocSecurity>
  <Lines>49</Lines>
  <Paragraphs>13</Paragraphs>
  <ScaleCrop>false</ScaleCrop>
  <HeadingPairs>
    <vt:vector size="2" baseType="variant">
      <vt:variant>
        <vt:lpstr>Tittel</vt:lpstr>
      </vt:variant>
      <vt:variant>
        <vt:i4>1</vt:i4>
      </vt:variant>
    </vt:vector>
  </HeadingPairs>
  <TitlesOfParts>
    <vt:vector size="1" baseType="lpstr">
      <vt:lpstr/>
    </vt:vector>
  </TitlesOfParts>
  <Company>Ikomm AS</Company>
  <LinksUpToDate>false</LinksUpToDate>
  <CharactersWithSpaces>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Ida-Sofie Stryken</dc:creator>
  <cp:lastModifiedBy>Ragnhild Angard Wefling</cp:lastModifiedBy>
  <cp:revision>2</cp:revision>
  <cp:lastPrinted>2015-03-10T09:53:00Z</cp:lastPrinted>
  <dcterms:created xsi:type="dcterms:W3CDTF">2017-05-29T12:04:00Z</dcterms:created>
  <dcterms:modified xsi:type="dcterms:W3CDTF">2017-05-29T12:04:00Z</dcterms:modified>
</cp:coreProperties>
</file>