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7" w:rsidRDefault="004D082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6EB1" w:rsidRPr="00706866" w:rsidRDefault="00B01BA5">
      <w:pPr>
        <w:rPr>
          <w:rFonts w:ascii="Times New Roman" w:hAnsi="Times New Roman" w:cs="Times New Roman"/>
          <w:b/>
          <w:sz w:val="32"/>
          <w:szCs w:val="32"/>
        </w:rPr>
      </w:pPr>
      <w:r w:rsidRPr="00706866">
        <w:rPr>
          <w:rFonts w:ascii="Times New Roman" w:hAnsi="Times New Roman" w:cs="Times New Roman"/>
          <w:b/>
          <w:sz w:val="32"/>
          <w:szCs w:val="32"/>
        </w:rPr>
        <w:t>Lillehammer kommunes rutine for ivaretakelse av behandlingslinjer for:</w:t>
      </w:r>
    </w:p>
    <w:p w:rsidR="00E15F01" w:rsidRPr="00C167F8" w:rsidRDefault="00C167F8" w:rsidP="00C167F8">
      <w:pPr>
        <w:ind w:left="708"/>
        <w:rPr>
          <w:rFonts w:ascii="Times New Roman" w:hAnsi="Times New Roman" w:cs="Times New Roman"/>
          <w:u w:val="single"/>
        </w:rPr>
      </w:pPr>
      <w:r>
        <w:rPr>
          <w:rStyle w:val="Hyperkobling"/>
          <w:rFonts w:ascii="Times New Roman" w:hAnsi="Times New Roman" w:cs="Times New Roman"/>
          <w:color w:val="auto"/>
          <w:u w:val="none"/>
        </w:rPr>
        <w:t>Gravide, sped- og småbarn (0-3år) med psykososial belastning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yperkobling"/>
          </w:rPr>
          <w:t>http://ek.sihf.no/docs/pub/dok41858.pdf</w:t>
        </w:r>
      </w:hyperlink>
    </w:p>
    <w:p w:rsidR="0019136B" w:rsidRPr="00706866" w:rsidRDefault="008412D2" w:rsidP="0084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866">
        <w:rPr>
          <w:rFonts w:ascii="Times New Roman" w:hAnsi="Times New Roman" w:cs="Times New Roman"/>
          <w:color w:val="000000"/>
          <w:sz w:val="28"/>
          <w:szCs w:val="28"/>
        </w:rPr>
        <w:t>Rutinen henvender seg til ansatte og ledere i det kommunale tjen</w:t>
      </w:r>
      <w:r w:rsidR="0019136B" w:rsidRPr="00706866">
        <w:rPr>
          <w:rFonts w:ascii="Times New Roman" w:hAnsi="Times New Roman" w:cs="Times New Roman"/>
          <w:color w:val="000000"/>
          <w:sz w:val="28"/>
          <w:szCs w:val="28"/>
        </w:rPr>
        <w:t xml:space="preserve">esteapparatet </w:t>
      </w:r>
      <w:r w:rsidR="00513D3D" w:rsidRPr="00706866">
        <w:rPr>
          <w:rFonts w:ascii="Times New Roman" w:hAnsi="Times New Roman" w:cs="Times New Roman"/>
          <w:color w:val="000000"/>
          <w:sz w:val="28"/>
          <w:szCs w:val="28"/>
        </w:rPr>
        <w:t>som:</w:t>
      </w:r>
    </w:p>
    <w:p w:rsidR="0019136B" w:rsidRPr="00513D3D" w:rsidRDefault="00513D3D" w:rsidP="00513D3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 i posisjon til å </w:t>
      </w:r>
      <w:r w:rsidR="008412D2" w:rsidRPr="00513D3D">
        <w:rPr>
          <w:rFonts w:ascii="Times New Roman" w:hAnsi="Times New Roman" w:cs="Times New Roman"/>
          <w:color w:val="000000"/>
        </w:rPr>
        <w:t xml:space="preserve">oppdage </w:t>
      </w:r>
    </w:p>
    <w:p w:rsidR="0019136B" w:rsidRPr="00513D3D" w:rsidRDefault="008412D2" w:rsidP="00513D3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3D3D">
        <w:rPr>
          <w:rFonts w:ascii="Times New Roman" w:hAnsi="Times New Roman" w:cs="Times New Roman"/>
          <w:color w:val="000000"/>
        </w:rPr>
        <w:t xml:space="preserve">eller arbeider med </w:t>
      </w:r>
    </w:p>
    <w:p w:rsidR="008412D2" w:rsidRPr="008412D2" w:rsidRDefault="008412D2" w:rsidP="00841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12D2">
        <w:rPr>
          <w:rFonts w:ascii="Times New Roman" w:hAnsi="Times New Roman" w:cs="Times New Roman"/>
          <w:color w:val="000000"/>
        </w:rPr>
        <w:t xml:space="preserve">barn, unge og voksne som har utfordringer knyttet til rus eller psykiske vansker.  </w:t>
      </w:r>
    </w:p>
    <w:p w:rsidR="002A0DE2" w:rsidRDefault="002A0DE2">
      <w:pPr>
        <w:rPr>
          <w:rFonts w:ascii="Times New Roman" w:hAnsi="Times New Roman" w:cs="Times New Roman"/>
        </w:rPr>
      </w:pPr>
    </w:p>
    <w:p w:rsidR="00705A78" w:rsidRPr="00E0249D" w:rsidRDefault="00705A78">
      <w:pPr>
        <w:rPr>
          <w:rFonts w:ascii="Times New Roman" w:hAnsi="Times New Roman" w:cs="Times New Roman"/>
          <w:b/>
          <w:sz w:val="28"/>
          <w:szCs w:val="28"/>
        </w:rPr>
      </w:pPr>
      <w:r w:rsidRPr="00E0249D">
        <w:rPr>
          <w:rFonts w:ascii="Times New Roman" w:hAnsi="Times New Roman" w:cs="Times New Roman"/>
          <w:b/>
        </w:rPr>
        <w:t>MÅL</w:t>
      </w:r>
      <w:r w:rsidRPr="00E0249D">
        <w:rPr>
          <w:rFonts w:ascii="Times New Roman" w:hAnsi="Times New Roman" w:cs="Times New Roman"/>
          <w:b/>
          <w:sz w:val="28"/>
          <w:szCs w:val="28"/>
        </w:rPr>
        <w:t>:</w:t>
      </w:r>
    </w:p>
    <w:p w:rsidR="00705A78" w:rsidRPr="00706866" w:rsidRDefault="00705A78">
      <w:pPr>
        <w:rPr>
          <w:rFonts w:ascii="Times New Roman" w:hAnsi="Times New Roman" w:cs="Times New Roman"/>
          <w:sz w:val="28"/>
          <w:szCs w:val="28"/>
        </w:rPr>
      </w:pPr>
      <w:r w:rsidRPr="00706866">
        <w:rPr>
          <w:rFonts w:ascii="Times New Roman" w:hAnsi="Times New Roman" w:cs="Times New Roman"/>
          <w:sz w:val="28"/>
          <w:szCs w:val="28"/>
        </w:rPr>
        <w:t>Rutinen skal være et hjelpemiddel for at:</w:t>
      </w:r>
    </w:p>
    <w:p w:rsidR="00577838" w:rsidRDefault="00577838" w:rsidP="00577838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705A78">
        <w:rPr>
          <w:rFonts w:ascii="Times New Roman" w:hAnsi="Times New Roman" w:cs="Times New Roman"/>
        </w:rPr>
        <w:t>Tydeliggjøre</w:t>
      </w:r>
      <w:proofErr w:type="gramEnd"/>
      <w:r w:rsidRPr="00705A78">
        <w:rPr>
          <w:rFonts w:ascii="Times New Roman" w:hAnsi="Times New Roman" w:cs="Times New Roman"/>
        </w:rPr>
        <w:t xml:space="preserve"> fremgangsmåte slik at tilbud om behandlingslinje</w:t>
      </w:r>
      <w:r>
        <w:rPr>
          <w:rFonts w:ascii="Times New Roman" w:hAnsi="Times New Roman" w:cs="Times New Roman"/>
        </w:rPr>
        <w:t xml:space="preserve">ne blir iverksatt for bruker og </w:t>
      </w:r>
      <w:r w:rsidRPr="00705A78">
        <w:rPr>
          <w:rFonts w:ascii="Times New Roman" w:hAnsi="Times New Roman" w:cs="Times New Roman"/>
        </w:rPr>
        <w:t>fulgt opp i kommunen.</w:t>
      </w:r>
    </w:p>
    <w:p w:rsidR="00577838" w:rsidRPr="00705A78" w:rsidRDefault="00577838" w:rsidP="00577838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705A78">
        <w:rPr>
          <w:rFonts w:ascii="Times New Roman" w:hAnsi="Times New Roman" w:cs="Times New Roman"/>
        </w:rPr>
        <w:t>Oppdagere av utfordringer vet hvordan de skal gå fram</w:t>
      </w:r>
    </w:p>
    <w:p w:rsidR="002145F7" w:rsidRDefault="00577838" w:rsidP="00705A78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Tidligst mulig oppstart</w:t>
      </w:r>
    </w:p>
    <w:p w:rsidR="00B07A42" w:rsidRPr="00705A78" w:rsidRDefault="00534507" w:rsidP="00705A78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Brukere skal oppleve at bistand</w:t>
      </w:r>
      <w:r w:rsidR="00B07A42">
        <w:rPr>
          <w:rFonts w:ascii="Times New Roman" w:hAnsi="Times New Roman" w:cs="Times New Roman"/>
        </w:rPr>
        <w:t>en er samordnet og koordinert.</w:t>
      </w:r>
    </w:p>
    <w:p w:rsidR="008412D2" w:rsidRDefault="0070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12D2">
        <w:rPr>
          <w:rFonts w:ascii="Times New Roman" w:hAnsi="Times New Roman" w:cs="Times New Roman"/>
        </w:rPr>
        <w:t>Du</w:t>
      </w:r>
      <w:r w:rsidR="00577838">
        <w:rPr>
          <w:rFonts w:ascii="Times New Roman" w:hAnsi="Times New Roman" w:cs="Times New Roman"/>
        </w:rPr>
        <w:t xml:space="preserve"> kan lese mer om temaet på denne linken</w:t>
      </w:r>
      <w:r w:rsidR="008412D2">
        <w:rPr>
          <w:rFonts w:ascii="Times New Roman" w:hAnsi="Times New Roman" w:cs="Times New Roman"/>
        </w:rPr>
        <w:t>:</w:t>
      </w:r>
    </w:p>
    <w:p w:rsidR="008412D2" w:rsidRDefault="005B76F8" w:rsidP="008412D2">
      <w:hyperlink r:id="rId9" w:history="1">
        <w:r w:rsidR="008412D2" w:rsidRPr="00C27916">
          <w:rPr>
            <w:rStyle w:val="Hyperkobling"/>
          </w:rPr>
          <w:t>Inngangsside for alle behandlingslinjer</w:t>
        </w:r>
        <w:r w:rsidR="00C27916" w:rsidRPr="00C27916">
          <w:rPr>
            <w:rStyle w:val="Hyperkobling"/>
          </w:rPr>
          <w:t xml:space="preserve"> i Sykehuset Innlandet</w:t>
        </w:r>
      </w:hyperlink>
    </w:p>
    <w:p w:rsidR="004D0827" w:rsidRDefault="004D0827"/>
    <w:p w:rsidR="00B01BA5" w:rsidRPr="00706866" w:rsidRDefault="005B76F8">
      <w:pPr>
        <w:rPr>
          <w:b/>
          <w:sz w:val="28"/>
          <w:szCs w:val="28"/>
          <w:u w:val="single"/>
        </w:rPr>
      </w:pPr>
      <w:hyperlink r:id="rId10" w:history="1"/>
      <w:proofErr w:type="spellStart"/>
      <w:r w:rsidR="00B01BA5" w:rsidRPr="00706866">
        <w:rPr>
          <w:rFonts w:ascii="Times New Roman" w:hAnsi="Times New Roman" w:cs="Times New Roman"/>
          <w:b/>
          <w:sz w:val="28"/>
          <w:szCs w:val="28"/>
          <w:u w:val="single"/>
        </w:rPr>
        <w:t>Oppdagerrollen</w:t>
      </w:r>
      <w:proofErr w:type="spellEnd"/>
    </w:p>
    <w:p w:rsidR="00F221C9" w:rsidRDefault="00074B66" w:rsidP="002C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 ansatte i Lillehammer kommune vil kunne oppleve bekymring</w:t>
      </w:r>
      <w:r w:rsidR="00534507">
        <w:rPr>
          <w:rFonts w:ascii="Times New Roman" w:hAnsi="Times New Roman" w:cs="Times New Roman"/>
          <w:color w:val="000000"/>
        </w:rPr>
        <w:t xml:space="preserve"> eller oppdage utfordringer</w:t>
      </w:r>
      <w:r>
        <w:rPr>
          <w:rFonts w:ascii="Times New Roman" w:hAnsi="Times New Roman" w:cs="Times New Roman"/>
          <w:color w:val="000000"/>
        </w:rPr>
        <w:t xml:space="preserve"> knyttet til rus og/eller psykiske vansker. </w:t>
      </w:r>
      <w:r w:rsidR="00513D3D">
        <w:rPr>
          <w:rFonts w:ascii="Times New Roman" w:hAnsi="Times New Roman" w:cs="Times New Roman"/>
          <w:color w:val="000000"/>
        </w:rPr>
        <w:t>Dette kan medføre vanskelige situasjoner for både ansatt og bruker. Her beskrives en fremgangsmåte som skal brukes når man kommer i rollen som oppdager.</w:t>
      </w:r>
    </w:p>
    <w:p w:rsidR="00F221C9" w:rsidRDefault="00F221C9" w:rsidP="002C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3A4" w:rsidRDefault="00534507" w:rsidP="002C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 må vurderes</w:t>
      </w:r>
      <w:r w:rsidR="00EC362B">
        <w:rPr>
          <w:rFonts w:ascii="Times New Roman" w:hAnsi="Times New Roman" w:cs="Times New Roman"/>
          <w:color w:val="000000"/>
        </w:rPr>
        <w:t xml:space="preserve"> noe</w:t>
      </w:r>
      <w:r w:rsidR="00577838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forskjeller</w:t>
      </w:r>
      <w:r w:rsidR="00EC362B">
        <w:rPr>
          <w:rFonts w:ascii="Times New Roman" w:hAnsi="Times New Roman" w:cs="Times New Roman"/>
          <w:color w:val="000000"/>
        </w:rPr>
        <w:t xml:space="preserve"> i fremgangsmåte med bakgrunn i:</w:t>
      </w:r>
    </w:p>
    <w:p w:rsidR="00EC362B" w:rsidRPr="00B06F73" w:rsidRDefault="00EC362B" w:rsidP="00B06F7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06F73">
        <w:rPr>
          <w:rFonts w:ascii="Times New Roman" w:hAnsi="Times New Roman" w:cs="Times New Roman"/>
          <w:color w:val="000000"/>
        </w:rPr>
        <w:t>Bekymringer rundt barn/familie</w:t>
      </w:r>
      <w:r w:rsidR="0092244C" w:rsidRPr="00B06F73">
        <w:rPr>
          <w:rFonts w:ascii="Times New Roman" w:hAnsi="Times New Roman" w:cs="Times New Roman"/>
          <w:color w:val="000000"/>
        </w:rPr>
        <w:t>/gravide</w:t>
      </w:r>
      <w:r w:rsidRPr="00B06F73">
        <w:rPr>
          <w:rFonts w:ascii="Times New Roman" w:hAnsi="Times New Roman" w:cs="Times New Roman"/>
          <w:color w:val="000000"/>
        </w:rPr>
        <w:t xml:space="preserve"> hvor utfordringene er uklare og ik</w:t>
      </w:r>
      <w:r w:rsidR="0092244C" w:rsidRPr="00B06F73">
        <w:rPr>
          <w:rFonts w:ascii="Times New Roman" w:hAnsi="Times New Roman" w:cs="Times New Roman"/>
          <w:color w:val="000000"/>
        </w:rPr>
        <w:t>ke har kommet fram gjennom at de det gjelder har bedt om bistand.</w:t>
      </w:r>
    </w:p>
    <w:p w:rsidR="0092244C" w:rsidRPr="00B06F73" w:rsidRDefault="0092244C" w:rsidP="00B06F7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06F73">
        <w:rPr>
          <w:rFonts w:ascii="Times New Roman" w:hAnsi="Times New Roman" w:cs="Times New Roman"/>
          <w:color w:val="000000"/>
        </w:rPr>
        <w:t xml:space="preserve">De det gjelder </w:t>
      </w:r>
      <w:r w:rsidR="004628C1">
        <w:rPr>
          <w:rFonts w:ascii="Times New Roman" w:hAnsi="Times New Roman" w:cs="Times New Roman"/>
          <w:color w:val="000000"/>
        </w:rPr>
        <w:t>henvender seg med spørsmål om</w:t>
      </w:r>
      <w:r w:rsidRPr="00B06F73">
        <w:rPr>
          <w:rFonts w:ascii="Times New Roman" w:hAnsi="Times New Roman" w:cs="Times New Roman"/>
          <w:color w:val="000000"/>
        </w:rPr>
        <w:t xml:space="preserve"> bistand.</w:t>
      </w:r>
    </w:p>
    <w:p w:rsidR="0092244C" w:rsidRDefault="0092244C" w:rsidP="00B06F7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06F73">
        <w:rPr>
          <w:rFonts w:ascii="Times New Roman" w:hAnsi="Times New Roman" w:cs="Times New Roman"/>
          <w:color w:val="000000"/>
        </w:rPr>
        <w:t>Oppdagelse av graviditet eller utfordringer ho</w:t>
      </w:r>
      <w:r w:rsidR="00B06F73" w:rsidRPr="00B06F73">
        <w:rPr>
          <w:rFonts w:ascii="Times New Roman" w:hAnsi="Times New Roman" w:cs="Times New Roman"/>
          <w:color w:val="000000"/>
        </w:rPr>
        <w:t>s barn/familier vi er i kontakt med på bakgrunn av rus eller psykiske vansker.</w:t>
      </w:r>
    </w:p>
    <w:p w:rsidR="00BF638D" w:rsidRDefault="00BF638D" w:rsidP="00B06F7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Oppdagelse av utfordringer knyttet til rus eller psykiske vansker hos gravide.</w:t>
      </w:r>
    </w:p>
    <w:p w:rsidR="001276CD" w:rsidRPr="00B06F73" w:rsidRDefault="001276CD" w:rsidP="00B06F73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Alvorlige og akutte situasjoner som utløser meld</w:t>
      </w:r>
      <w:r w:rsidR="003E6FE3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plikt</w:t>
      </w:r>
    </w:p>
    <w:p w:rsidR="0092244C" w:rsidRPr="002C324B" w:rsidRDefault="0092244C" w:rsidP="002C3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324B" w:rsidRPr="00D539FB" w:rsidRDefault="002C324B" w:rsidP="00B0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D04D8A" w:rsidRPr="00706866" w:rsidRDefault="00BF638D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0686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3E6FE3" w:rsidRPr="0070686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F</w:t>
      </w:r>
      <w:r w:rsidR="009A4914" w:rsidRPr="0070686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ramgangsmåte</w:t>
      </w:r>
      <w:r w:rsidR="002F3530" w:rsidRPr="0070686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BF638D" w:rsidRDefault="00BF638D" w:rsidP="00BF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4299" w:rsidRPr="001E4299" w:rsidRDefault="00BF638D" w:rsidP="00BF638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F638D">
        <w:rPr>
          <w:rFonts w:ascii="Times New Roman" w:hAnsi="Times New Roman" w:cs="Times New Roman"/>
          <w:color w:val="000000"/>
        </w:rPr>
        <w:t>Diskuter bekymringen</w:t>
      </w:r>
      <w:r w:rsidR="00534507">
        <w:rPr>
          <w:rFonts w:ascii="Times New Roman" w:hAnsi="Times New Roman" w:cs="Times New Roman"/>
          <w:color w:val="000000"/>
        </w:rPr>
        <w:t xml:space="preserve"> eller henvendelsen</w:t>
      </w:r>
      <w:r w:rsidRPr="00BF638D">
        <w:rPr>
          <w:rFonts w:ascii="Times New Roman" w:hAnsi="Times New Roman" w:cs="Times New Roman"/>
          <w:color w:val="000000"/>
        </w:rPr>
        <w:t xml:space="preserve"> med en kollega og/eller be om en samtale med lederen din. </w:t>
      </w:r>
    </w:p>
    <w:p w:rsidR="00577838" w:rsidRDefault="00BF638D" w:rsidP="001E429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638D">
        <w:rPr>
          <w:rFonts w:ascii="Times New Roman" w:hAnsi="Times New Roman" w:cs="Times New Roman"/>
        </w:rPr>
        <w:t xml:space="preserve">Ved behov kan man søke </w:t>
      </w:r>
      <w:r>
        <w:rPr>
          <w:rFonts w:ascii="Times New Roman" w:hAnsi="Times New Roman" w:cs="Times New Roman"/>
        </w:rPr>
        <w:t>bistand hos andre tjeneste</w:t>
      </w:r>
      <w:r w:rsidRPr="00BF638D">
        <w:rPr>
          <w:rFonts w:ascii="Times New Roman" w:hAnsi="Times New Roman" w:cs="Times New Roman"/>
        </w:rPr>
        <w:t xml:space="preserve">r med utfyllende kompetanse. </w:t>
      </w:r>
    </w:p>
    <w:p w:rsidR="002F3530" w:rsidRPr="002F3530" w:rsidRDefault="00BF638D" w:rsidP="001E4299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F638D">
        <w:rPr>
          <w:rFonts w:ascii="Times New Roman" w:hAnsi="Times New Roman" w:cs="Times New Roman"/>
        </w:rPr>
        <w:t xml:space="preserve">Hjelp til å finne ut hvor du kan henvende deg kan </w:t>
      </w:r>
      <w:r w:rsidR="00754D37" w:rsidRPr="00BF638D">
        <w:rPr>
          <w:rFonts w:ascii="Times New Roman" w:hAnsi="Times New Roman" w:cs="Times New Roman"/>
        </w:rPr>
        <w:t xml:space="preserve">du </w:t>
      </w:r>
      <w:r w:rsidRPr="00BF638D">
        <w:rPr>
          <w:rFonts w:ascii="Times New Roman" w:hAnsi="Times New Roman" w:cs="Times New Roman"/>
        </w:rPr>
        <w:t>få hos Koordinerende enhet</w:t>
      </w:r>
      <w:r w:rsidR="00D82A31">
        <w:rPr>
          <w:rFonts w:ascii="Times New Roman" w:hAnsi="Times New Roman" w:cs="Times New Roman"/>
        </w:rPr>
        <w:t xml:space="preserve"> eller Fagavdeling for sektor Oppvekst, Utdanning og Kultur</w:t>
      </w:r>
      <w:r>
        <w:rPr>
          <w:rFonts w:ascii="Times New Roman" w:hAnsi="Times New Roman" w:cs="Times New Roman"/>
        </w:rPr>
        <w:t xml:space="preserve"> </w:t>
      </w:r>
    </w:p>
    <w:p w:rsidR="00BF638D" w:rsidRPr="00BF638D" w:rsidRDefault="00BF638D" w:rsidP="002F3530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F638D">
        <w:rPr>
          <w:rFonts w:ascii="Times New Roman" w:hAnsi="Times New Roman" w:cs="Times New Roman"/>
          <w:color w:val="000000"/>
        </w:rPr>
        <w:t xml:space="preserve">Slike samtaler må skje innenfor gjeldende regler om taushetsplikt, </w:t>
      </w:r>
      <w:r w:rsidRPr="00BF638D">
        <w:rPr>
          <w:rFonts w:ascii="Times New Roman" w:hAnsi="Times New Roman" w:cs="Times New Roman"/>
        </w:rPr>
        <w:t xml:space="preserve">og på generelt grunnlag. </w:t>
      </w:r>
    </w:p>
    <w:p w:rsidR="00D04D8A" w:rsidRDefault="00D04D8A" w:rsidP="00BF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D04D8A" w:rsidRDefault="00D04D8A" w:rsidP="00BF638D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</w:rPr>
      </w:pPr>
    </w:p>
    <w:p w:rsidR="009A4914" w:rsidRPr="00BF638D" w:rsidRDefault="002B2625" w:rsidP="00BF638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638D">
        <w:rPr>
          <w:rFonts w:ascii="Times New Roman" w:hAnsi="Times New Roman" w:cs="Times New Roman"/>
          <w:color w:val="000000"/>
        </w:rPr>
        <w:t>Uavhengig av bekymringsgraden</w:t>
      </w:r>
      <w:r w:rsidR="003E6FE3" w:rsidRPr="00BF638D">
        <w:rPr>
          <w:rFonts w:ascii="Times New Roman" w:hAnsi="Times New Roman" w:cs="Times New Roman"/>
          <w:color w:val="000000"/>
        </w:rPr>
        <w:t xml:space="preserve"> eller kontakt med bruker</w:t>
      </w:r>
      <w:r w:rsidRPr="00BF638D">
        <w:rPr>
          <w:rFonts w:ascii="Times New Roman" w:hAnsi="Times New Roman" w:cs="Times New Roman"/>
          <w:color w:val="000000"/>
        </w:rPr>
        <w:t xml:space="preserve"> anbefales det</w:t>
      </w:r>
      <w:r w:rsidR="009A4914" w:rsidRPr="00BF638D">
        <w:rPr>
          <w:rFonts w:ascii="Times New Roman" w:hAnsi="Times New Roman" w:cs="Times New Roman"/>
          <w:color w:val="000000"/>
        </w:rPr>
        <w:t xml:space="preserve"> at dere, som en del av den videre oppfølgin</w:t>
      </w:r>
      <w:r w:rsidR="00C23206">
        <w:rPr>
          <w:rFonts w:ascii="Times New Roman" w:hAnsi="Times New Roman" w:cs="Times New Roman"/>
          <w:color w:val="000000"/>
        </w:rPr>
        <w:t>gen, tar en samtale med bruker</w:t>
      </w:r>
      <w:r w:rsidR="003E6FE3" w:rsidRPr="00BF638D">
        <w:rPr>
          <w:rFonts w:ascii="Times New Roman" w:hAnsi="Times New Roman" w:cs="Times New Roman"/>
          <w:color w:val="000000"/>
        </w:rPr>
        <w:t xml:space="preserve">. </w:t>
      </w:r>
      <w:r w:rsidR="00513D3D" w:rsidRPr="00BF638D">
        <w:rPr>
          <w:rFonts w:ascii="Times New Roman" w:hAnsi="Times New Roman" w:cs="Times New Roman"/>
          <w:color w:val="000000"/>
        </w:rPr>
        <w:t xml:space="preserve">Det anbefales at den som innehar </w:t>
      </w:r>
      <w:proofErr w:type="spellStart"/>
      <w:r w:rsidR="00513D3D" w:rsidRPr="00BF638D">
        <w:rPr>
          <w:rFonts w:ascii="Times New Roman" w:hAnsi="Times New Roman" w:cs="Times New Roman"/>
          <w:color w:val="000000"/>
        </w:rPr>
        <w:t>oppdagerrollen</w:t>
      </w:r>
      <w:proofErr w:type="spellEnd"/>
      <w:r w:rsidR="00513D3D" w:rsidRPr="00BF638D">
        <w:rPr>
          <w:rFonts w:ascii="Times New Roman" w:hAnsi="Times New Roman" w:cs="Times New Roman"/>
          <w:color w:val="000000"/>
        </w:rPr>
        <w:t xml:space="preserve"> ikke er alene i en slik samtale</w:t>
      </w:r>
    </w:p>
    <w:p w:rsidR="002B2625" w:rsidRDefault="002B2625" w:rsidP="00BF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2625" w:rsidRPr="00BF638D" w:rsidRDefault="00AC4253" w:rsidP="00BF638D">
      <w:pPr>
        <w:pStyle w:val="Listeavsnit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at samtalen skal bli gjennomført med faglig kvalitet og trygghet for partene kan du finne n</w:t>
      </w:r>
      <w:r w:rsidR="002B2625" w:rsidRPr="00BF638D">
        <w:rPr>
          <w:rFonts w:ascii="Times New Roman" w:hAnsi="Times New Roman" w:cs="Times New Roman"/>
          <w:color w:val="000000"/>
        </w:rPr>
        <w:t>oe</w:t>
      </w:r>
      <w:r>
        <w:rPr>
          <w:rFonts w:ascii="Times New Roman" w:hAnsi="Times New Roman" w:cs="Times New Roman"/>
          <w:color w:val="000000"/>
        </w:rPr>
        <w:t>n tips for slik samtale</w:t>
      </w:r>
      <w:r w:rsidR="002B2625" w:rsidRPr="00BF638D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2B2625" w:rsidRPr="00BF638D">
          <w:rPr>
            <w:rStyle w:val="Hyperkobling"/>
            <w:rFonts w:ascii="Times New Roman" w:hAnsi="Times New Roman" w:cs="Times New Roman"/>
          </w:rPr>
          <w:t>her</w:t>
        </w:r>
      </w:hyperlink>
      <w:r w:rsidR="00970E65" w:rsidRPr="00BF638D">
        <w:rPr>
          <w:rFonts w:ascii="Times New Roman" w:hAnsi="Times New Roman" w:cs="Times New Roman"/>
          <w:color w:val="000000"/>
        </w:rPr>
        <w:t xml:space="preserve"> på side 4</w:t>
      </w:r>
      <w:r w:rsidR="003E6FE3" w:rsidRPr="00BF638D">
        <w:rPr>
          <w:rFonts w:ascii="Times New Roman" w:hAnsi="Times New Roman" w:cs="Times New Roman"/>
          <w:color w:val="000000"/>
        </w:rPr>
        <w:t>1</w:t>
      </w:r>
      <w:r w:rsidR="00577838">
        <w:rPr>
          <w:rFonts w:ascii="Times New Roman" w:hAnsi="Times New Roman" w:cs="Times New Roman"/>
          <w:color w:val="000000"/>
        </w:rPr>
        <w:t xml:space="preserve"> i Veil</w:t>
      </w:r>
      <w:r w:rsidR="002A0DE2">
        <w:rPr>
          <w:rFonts w:ascii="Times New Roman" w:hAnsi="Times New Roman" w:cs="Times New Roman"/>
          <w:color w:val="000000"/>
        </w:rPr>
        <w:t>e</w:t>
      </w:r>
      <w:r w:rsidR="00577838">
        <w:rPr>
          <w:rFonts w:ascii="Times New Roman" w:hAnsi="Times New Roman" w:cs="Times New Roman"/>
          <w:color w:val="000000"/>
        </w:rPr>
        <w:t>der</w:t>
      </w:r>
      <w:r w:rsidR="00C915EE">
        <w:rPr>
          <w:rFonts w:ascii="Times New Roman" w:hAnsi="Times New Roman" w:cs="Times New Roman"/>
          <w:color w:val="000000"/>
        </w:rPr>
        <w:t xml:space="preserve"> Fra bekymring til handling</w:t>
      </w:r>
      <w:r w:rsidR="00970E65" w:rsidRPr="00BF638D">
        <w:rPr>
          <w:rFonts w:ascii="Times New Roman" w:hAnsi="Times New Roman" w:cs="Times New Roman"/>
          <w:color w:val="000000"/>
        </w:rPr>
        <w:t>.</w:t>
      </w:r>
    </w:p>
    <w:p w:rsidR="00970E65" w:rsidRDefault="00970E65" w:rsidP="00BF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3D3D" w:rsidRPr="00BF638D" w:rsidRDefault="00970E65" w:rsidP="00BF638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638D">
        <w:rPr>
          <w:rFonts w:ascii="Times New Roman" w:hAnsi="Times New Roman" w:cs="Times New Roman"/>
          <w:color w:val="000000"/>
        </w:rPr>
        <w:t xml:space="preserve">Samtalen skal </w:t>
      </w:r>
      <w:r w:rsidR="00513D3D" w:rsidRPr="00BF638D">
        <w:rPr>
          <w:rFonts w:ascii="Times New Roman" w:hAnsi="Times New Roman" w:cs="Times New Roman"/>
          <w:color w:val="000000"/>
        </w:rPr>
        <w:t>i tillegg til beskrivelse av bekymringen</w:t>
      </w:r>
      <w:r w:rsidR="004628C1" w:rsidRPr="00BF638D">
        <w:rPr>
          <w:rFonts w:ascii="Times New Roman" w:hAnsi="Times New Roman" w:cs="Times New Roman"/>
          <w:color w:val="000000"/>
        </w:rPr>
        <w:t xml:space="preserve"> eller situasjonen</w:t>
      </w:r>
      <w:r w:rsidR="00513D3D" w:rsidRPr="00BF638D">
        <w:rPr>
          <w:rFonts w:ascii="Times New Roman" w:hAnsi="Times New Roman" w:cs="Times New Roman"/>
          <w:color w:val="000000"/>
        </w:rPr>
        <w:t xml:space="preserve"> </w:t>
      </w:r>
      <w:r w:rsidR="00D82A31">
        <w:rPr>
          <w:rFonts w:ascii="Times New Roman" w:hAnsi="Times New Roman" w:cs="Times New Roman"/>
          <w:color w:val="000000"/>
        </w:rPr>
        <w:t xml:space="preserve">inneholde en </w:t>
      </w:r>
      <w:r w:rsidR="00C23206">
        <w:rPr>
          <w:rFonts w:ascii="Times New Roman" w:hAnsi="Times New Roman" w:cs="Times New Roman"/>
          <w:color w:val="000000"/>
        </w:rPr>
        <w:t>avkla</w:t>
      </w:r>
      <w:r w:rsidR="00D82A31">
        <w:rPr>
          <w:rFonts w:ascii="Times New Roman" w:hAnsi="Times New Roman" w:cs="Times New Roman"/>
          <w:color w:val="000000"/>
        </w:rPr>
        <w:t>ring</w:t>
      </w:r>
      <w:r w:rsidRPr="00BF638D">
        <w:rPr>
          <w:rFonts w:ascii="Times New Roman" w:hAnsi="Times New Roman" w:cs="Times New Roman"/>
          <w:color w:val="000000"/>
        </w:rPr>
        <w:t xml:space="preserve"> av:</w:t>
      </w:r>
    </w:p>
    <w:p w:rsidR="00970E65" w:rsidRDefault="00970E65" w:rsidP="00BF638D">
      <w:pPr>
        <w:pStyle w:val="Listeavsnit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638D">
        <w:rPr>
          <w:rFonts w:ascii="Times New Roman" w:hAnsi="Times New Roman" w:cs="Times New Roman"/>
          <w:color w:val="000000"/>
        </w:rPr>
        <w:t>Behovet for oppfølging i henhold til Behandlingslinje.</w:t>
      </w:r>
    </w:p>
    <w:p w:rsidR="008101AC" w:rsidRDefault="008101AC" w:rsidP="008101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</w:p>
    <w:p w:rsidR="008101AC" w:rsidRPr="008101AC" w:rsidRDefault="008101AC" w:rsidP="008101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Avklaringen dokumenteres på ordinær måte i den tjenesten som har ansvar for samtalen. Bruk gjerne Prosedyre Husk barnet</w:t>
      </w:r>
    </w:p>
    <w:p w:rsidR="00513D3D" w:rsidRDefault="00513D3D" w:rsidP="00BF638D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EC5" w:rsidRDefault="00F547E7" w:rsidP="00BF638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638D">
        <w:rPr>
          <w:rFonts w:ascii="Times New Roman" w:hAnsi="Times New Roman" w:cs="Times New Roman"/>
          <w:color w:val="000000"/>
        </w:rPr>
        <w:t xml:space="preserve">I de tilfeller det er behov for </w:t>
      </w:r>
      <w:r w:rsidR="00C23206">
        <w:rPr>
          <w:rFonts w:ascii="Times New Roman" w:hAnsi="Times New Roman" w:cs="Times New Roman"/>
          <w:color w:val="000000"/>
        </w:rPr>
        <w:t xml:space="preserve">å samtykke til </w:t>
      </w:r>
      <w:r w:rsidR="002F3530">
        <w:rPr>
          <w:rFonts w:ascii="Times New Roman" w:hAnsi="Times New Roman" w:cs="Times New Roman"/>
          <w:color w:val="000000"/>
        </w:rPr>
        <w:t>opp</w:t>
      </w:r>
      <w:r w:rsidR="002E0767">
        <w:rPr>
          <w:rFonts w:ascii="Times New Roman" w:hAnsi="Times New Roman" w:cs="Times New Roman"/>
          <w:color w:val="000000"/>
        </w:rPr>
        <w:t xml:space="preserve">følging etter behandlingslinjen </w:t>
      </w:r>
      <w:r w:rsidRPr="00BF638D">
        <w:rPr>
          <w:rFonts w:ascii="Times New Roman" w:hAnsi="Times New Roman" w:cs="Times New Roman"/>
          <w:color w:val="000000"/>
        </w:rPr>
        <w:t xml:space="preserve">skal det søkes om </w:t>
      </w:r>
      <w:r w:rsidR="00577838">
        <w:rPr>
          <w:rFonts w:ascii="Times New Roman" w:hAnsi="Times New Roman" w:cs="Times New Roman"/>
          <w:color w:val="000000"/>
        </w:rPr>
        <w:t>Koordinato</w:t>
      </w:r>
      <w:r w:rsidR="00D82A31">
        <w:rPr>
          <w:rFonts w:ascii="Times New Roman" w:hAnsi="Times New Roman" w:cs="Times New Roman"/>
          <w:color w:val="000000"/>
        </w:rPr>
        <w:t xml:space="preserve">r </w:t>
      </w:r>
      <w:r w:rsidRPr="00BF638D">
        <w:rPr>
          <w:rFonts w:ascii="Times New Roman" w:hAnsi="Times New Roman" w:cs="Times New Roman"/>
          <w:color w:val="000000"/>
        </w:rPr>
        <w:t>på eget skjema</w:t>
      </w:r>
      <w:r w:rsidR="004D0827">
        <w:rPr>
          <w:rFonts w:ascii="Times New Roman" w:hAnsi="Times New Roman" w:cs="Times New Roman"/>
          <w:color w:val="000000"/>
        </w:rPr>
        <w:t xml:space="preserve"> </w:t>
      </w:r>
      <w:r w:rsidRPr="00BF638D">
        <w:rPr>
          <w:rFonts w:ascii="Times New Roman" w:hAnsi="Times New Roman" w:cs="Times New Roman"/>
          <w:color w:val="000000"/>
        </w:rPr>
        <w:t xml:space="preserve">til </w:t>
      </w:r>
      <w:r w:rsidR="004D0827">
        <w:rPr>
          <w:rFonts w:ascii="Times New Roman" w:hAnsi="Times New Roman" w:cs="Times New Roman"/>
          <w:color w:val="000000"/>
        </w:rPr>
        <w:t>Koordinerende enhet</w:t>
      </w:r>
      <w:r w:rsidR="00256401">
        <w:rPr>
          <w:rFonts w:ascii="Times New Roman" w:hAnsi="Times New Roman" w:cs="Times New Roman"/>
          <w:color w:val="000000"/>
        </w:rPr>
        <w:t xml:space="preserve">. </w:t>
      </w:r>
      <w:r w:rsidR="00D82A31">
        <w:rPr>
          <w:rFonts w:ascii="Times New Roman" w:hAnsi="Times New Roman" w:cs="Times New Roman"/>
          <w:color w:val="000000"/>
        </w:rPr>
        <w:t>Skjemaet omhandler også Individuell plan</w:t>
      </w:r>
      <w:r w:rsidR="004E3EC5">
        <w:rPr>
          <w:rFonts w:ascii="Times New Roman" w:hAnsi="Times New Roman" w:cs="Times New Roman"/>
          <w:color w:val="000000"/>
        </w:rPr>
        <w:t xml:space="preserve">, men vurdering av behov for dette kan gjøres på et senere tidspunkt. </w:t>
      </w:r>
    </w:p>
    <w:p w:rsidR="00F547E7" w:rsidRPr="00BF638D" w:rsidRDefault="00256401" w:rsidP="004E3EC5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 presiseres her at man kan få tildelt Koordinator uten Individuell plan. </w:t>
      </w:r>
      <w:r w:rsidR="002F3530">
        <w:rPr>
          <w:rFonts w:ascii="Times New Roman" w:hAnsi="Times New Roman" w:cs="Times New Roman"/>
          <w:color w:val="000000"/>
        </w:rPr>
        <w:t xml:space="preserve">Ta kontakt </w:t>
      </w:r>
      <w:r w:rsidR="004D0827">
        <w:rPr>
          <w:rFonts w:ascii="Times New Roman" w:hAnsi="Times New Roman" w:cs="Times New Roman"/>
          <w:color w:val="000000"/>
        </w:rPr>
        <w:t>med Koordinerende enhet</w:t>
      </w:r>
      <w:r w:rsidR="002F3530">
        <w:rPr>
          <w:rFonts w:ascii="Times New Roman" w:hAnsi="Times New Roman" w:cs="Times New Roman"/>
          <w:color w:val="000000"/>
        </w:rPr>
        <w:t xml:space="preserve"> for spørsmål</w:t>
      </w:r>
      <w:r w:rsidR="00EB0B61">
        <w:rPr>
          <w:rFonts w:ascii="Times New Roman" w:hAnsi="Times New Roman" w:cs="Times New Roman"/>
          <w:color w:val="000000"/>
        </w:rPr>
        <w:t>.</w:t>
      </w:r>
    </w:p>
    <w:p w:rsidR="00F547E7" w:rsidRDefault="00F547E7" w:rsidP="00BF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47E7" w:rsidRPr="00BF638D" w:rsidRDefault="004D0827" w:rsidP="00BF638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Koordinerende enhet</w:t>
      </w:r>
      <w:r w:rsidR="00F547E7" w:rsidRPr="00BF638D">
        <w:rPr>
          <w:rFonts w:ascii="Times New Roman" w:hAnsi="Times New Roman" w:cs="Times New Roman"/>
          <w:color w:val="000000"/>
        </w:rPr>
        <w:t xml:space="preserve"> vil på bakgrunn av dette fatte vedtak om </w:t>
      </w:r>
      <w:r w:rsidR="00577838">
        <w:rPr>
          <w:rFonts w:ascii="Times New Roman" w:hAnsi="Times New Roman" w:cs="Times New Roman"/>
          <w:color w:val="000000"/>
        </w:rPr>
        <w:t>Koord</w:t>
      </w:r>
      <w:r w:rsidR="004E3EC5">
        <w:rPr>
          <w:rFonts w:ascii="Times New Roman" w:hAnsi="Times New Roman" w:cs="Times New Roman"/>
          <w:color w:val="000000"/>
        </w:rPr>
        <w:t xml:space="preserve">inator </w:t>
      </w:r>
      <w:r w:rsidR="00F547E7" w:rsidRPr="00BF638D">
        <w:rPr>
          <w:rFonts w:ascii="Times New Roman" w:hAnsi="Times New Roman" w:cs="Times New Roman"/>
          <w:color w:val="000000"/>
        </w:rPr>
        <w:t>etter gjeldende rutiner.</w:t>
      </w:r>
      <w:r w:rsidR="002A0DE2">
        <w:rPr>
          <w:rFonts w:ascii="Times New Roman" w:hAnsi="Times New Roman" w:cs="Times New Roman"/>
          <w:color w:val="000000"/>
        </w:rPr>
        <w:t xml:space="preserve"> </w:t>
      </w:r>
      <w:r w:rsidR="002E0767">
        <w:rPr>
          <w:rFonts w:ascii="Times New Roman" w:hAnsi="Times New Roman" w:cs="Times New Roman"/>
          <w:color w:val="000000"/>
        </w:rPr>
        <w:t xml:space="preserve">Dette innebærer at den det gjelder får utnevnt </w:t>
      </w:r>
      <w:r w:rsidR="002E0767" w:rsidRPr="00EB0B61">
        <w:rPr>
          <w:rFonts w:ascii="Times New Roman" w:hAnsi="Times New Roman" w:cs="Times New Roman"/>
          <w:color w:val="000000"/>
          <w:u w:val="single"/>
        </w:rPr>
        <w:t>navngitt</w:t>
      </w:r>
      <w:r w:rsidR="002E0767">
        <w:rPr>
          <w:rFonts w:ascii="Times New Roman" w:hAnsi="Times New Roman" w:cs="Times New Roman"/>
          <w:color w:val="000000"/>
        </w:rPr>
        <w:t xml:space="preserve"> koordinator.</w:t>
      </w:r>
      <w:r w:rsidR="00AC4253">
        <w:rPr>
          <w:rFonts w:ascii="Times New Roman" w:hAnsi="Times New Roman" w:cs="Times New Roman"/>
          <w:color w:val="000000"/>
        </w:rPr>
        <w:t xml:space="preserve"> </w:t>
      </w:r>
      <w:r w:rsidR="002564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Koordinerende enhet</w:t>
      </w:r>
      <w:r w:rsidR="002A0DE2">
        <w:rPr>
          <w:rFonts w:ascii="Times New Roman" w:hAnsi="Times New Roman" w:cs="Times New Roman"/>
          <w:color w:val="000000"/>
        </w:rPr>
        <w:t xml:space="preserve"> vil samarbeide med bruker og oppdager om utvelgelse</w:t>
      </w:r>
      <w:r w:rsidR="00EB0B61">
        <w:rPr>
          <w:rFonts w:ascii="Times New Roman" w:hAnsi="Times New Roman" w:cs="Times New Roman"/>
          <w:color w:val="000000"/>
        </w:rPr>
        <w:t>.</w:t>
      </w:r>
    </w:p>
    <w:p w:rsidR="007E123A" w:rsidRPr="007E123A" w:rsidRDefault="007E123A" w:rsidP="002E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0827" w:rsidRDefault="004D0827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0827" w:rsidRDefault="004D0827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47E7" w:rsidRDefault="00F547E7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b</w:t>
      </w:r>
      <w:r w:rsidR="00D04D8A" w:rsidRPr="00D04D8A">
        <w:rPr>
          <w:rFonts w:ascii="Times New Roman" w:hAnsi="Times New Roman" w:cs="Times New Roman"/>
        </w:rPr>
        <w:t>ekymringen er så alvorlig</w:t>
      </w:r>
      <w:r w:rsidR="002E0767">
        <w:rPr>
          <w:rFonts w:ascii="Times New Roman" w:hAnsi="Times New Roman" w:cs="Times New Roman"/>
        </w:rPr>
        <w:t xml:space="preserve"> og akutt</w:t>
      </w:r>
      <w:r w:rsidR="00D04D8A" w:rsidRPr="00D04D8A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det utløser melde</w:t>
      </w:r>
      <w:r w:rsidR="002E0767">
        <w:rPr>
          <w:rFonts w:ascii="Times New Roman" w:hAnsi="Times New Roman" w:cs="Times New Roman"/>
        </w:rPr>
        <w:t>- eller opplysnings</w:t>
      </w:r>
      <w:r>
        <w:rPr>
          <w:rFonts w:ascii="Times New Roman" w:hAnsi="Times New Roman" w:cs="Times New Roman"/>
        </w:rPr>
        <w:t xml:space="preserve">plikt skal </w:t>
      </w:r>
      <w:r w:rsidR="00D04D8A" w:rsidRPr="00D04D8A">
        <w:rPr>
          <w:rFonts w:ascii="Times New Roman" w:hAnsi="Times New Roman" w:cs="Times New Roman"/>
        </w:rPr>
        <w:t>barnevern, politi</w:t>
      </w:r>
      <w:r w:rsidR="002A0DE2">
        <w:rPr>
          <w:rFonts w:ascii="Times New Roman" w:hAnsi="Times New Roman" w:cs="Times New Roman"/>
        </w:rPr>
        <w:t xml:space="preserve">, </w:t>
      </w:r>
      <w:r w:rsidR="008B33F3">
        <w:rPr>
          <w:rFonts w:ascii="Times New Roman" w:hAnsi="Times New Roman" w:cs="Times New Roman"/>
        </w:rPr>
        <w:t xml:space="preserve">tjenesteområde psykisk helsearbeid og rusomsorg </w:t>
      </w:r>
      <w:r w:rsidR="00D04D8A" w:rsidRPr="00D04D8A">
        <w:rPr>
          <w:rFonts w:ascii="Times New Roman" w:hAnsi="Times New Roman" w:cs="Times New Roman"/>
        </w:rPr>
        <w:t>eller andre</w:t>
      </w:r>
      <w:r w:rsidR="00D04D8A">
        <w:rPr>
          <w:rFonts w:ascii="Times New Roman" w:hAnsi="Times New Roman" w:cs="Times New Roman"/>
        </w:rPr>
        <w:t xml:space="preserve"> </w:t>
      </w:r>
      <w:r w:rsidR="00D04D8A" w:rsidRPr="00D04D8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nsvarlige instanser/personer </w:t>
      </w:r>
      <w:r w:rsidR="00D04D8A" w:rsidRPr="00D04D8A">
        <w:rPr>
          <w:rFonts w:ascii="Times New Roman" w:hAnsi="Times New Roman" w:cs="Times New Roman"/>
        </w:rPr>
        <w:t>kontaktes</w:t>
      </w:r>
      <w:r w:rsidR="00D04D8A">
        <w:rPr>
          <w:rFonts w:ascii="Times New Roman" w:hAnsi="Times New Roman" w:cs="Times New Roman"/>
        </w:rPr>
        <w:t xml:space="preserve">. </w:t>
      </w:r>
    </w:p>
    <w:p w:rsidR="002E0767" w:rsidRDefault="002E0767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4D8A" w:rsidRPr="002E0767" w:rsidRDefault="00D04D8A" w:rsidP="002E0767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767">
        <w:rPr>
          <w:rFonts w:ascii="Times New Roman" w:hAnsi="Times New Roman" w:cs="Times New Roman"/>
        </w:rPr>
        <w:t>Når barn er involvert, har alle ansatte i det offentlige en selvstendig meldeplikt til barnevernet etter barnevernsloven § 6-4</w:t>
      </w:r>
      <w:r w:rsidR="00C167F8">
        <w:rPr>
          <w:rFonts w:ascii="Times New Roman" w:hAnsi="Times New Roman" w:cs="Times New Roman"/>
        </w:rPr>
        <w:t>.</w:t>
      </w:r>
      <w:r w:rsidR="008B33F3">
        <w:rPr>
          <w:rFonts w:ascii="Times New Roman" w:hAnsi="Times New Roman" w:cs="Times New Roman"/>
        </w:rPr>
        <w:t xml:space="preserve"> </w:t>
      </w:r>
      <w:r w:rsidR="000023A0" w:rsidRPr="002E0767">
        <w:rPr>
          <w:rFonts w:ascii="Times New Roman" w:hAnsi="Times New Roman" w:cs="Times New Roman"/>
        </w:rPr>
        <w:t xml:space="preserve">Det må meldes direkte til </w:t>
      </w:r>
      <w:r w:rsidRPr="002E0767">
        <w:rPr>
          <w:rFonts w:ascii="Times New Roman" w:hAnsi="Times New Roman" w:cs="Times New Roman"/>
        </w:rPr>
        <w:t>barneverntjenesten. Det er ikke nok å melde fra til ledelsen på egen arbeidsplas</w:t>
      </w:r>
      <w:r w:rsidR="00F547E7" w:rsidRPr="002E0767">
        <w:rPr>
          <w:rFonts w:ascii="Times New Roman" w:hAnsi="Times New Roman" w:cs="Times New Roman"/>
        </w:rPr>
        <w:t>s, eller andre tjenester i kommunen.</w:t>
      </w:r>
    </w:p>
    <w:p w:rsidR="002E0767" w:rsidRDefault="002E0767" w:rsidP="00D0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767" w:rsidRPr="001E4299" w:rsidRDefault="002E0767" w:rsidP="002E0767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0767">
        <w:rPr>
          <w:rFonts w:ascii="Times New Roman" w:hAnsi="Times New Roman" w:cs="Times New Roman"/>
        </w:rPr>
        <w:t>Helsepersonell har opplysnin</w:t>
      </w:r>
      <w:r w:rsidR="001E4299">
        <w:rPr>
          <w:rFonts w:ascii="Times New Roman" w:hAnsi="Times New Roman" w:cs="Times New Roman"/>
        </w:rPr>
        <w:t>gsplikt</w:t>
      </w:r>
      <w:r w:rsidR="002A0DE2">
        <w:rPr>
          <w:rFonts w:ascii="Times New Roman" w:hAnsi="Times New Roman" w:cs="Times New Roman"/>
        </w:rPr>
        <w:t xml:space="preserve"> </w:t>
      </w:r>
      <w:r w:rsidR="001E4299">
        <w:rPr>
          <w:rFonts w:ascii="Times New Roman" w:hAnsi="Times New Roman" w:cs="Times New Roman"/>
        </w:rPr>
        <w:t xml:space="preserve">til Helse- og omsorgstjenesten, i vårt tilfelle </w:t>
      </w:r>
      <w:r w:rsidR="008B33F3">
        <w:rPr>
          <w:rFonts w:ascii="Times New Roman" w:hAnsi="Times New Roman" w:cs="Times New Roman"/>
        </w:rPr>
        <w:t>tjenesteområde psykisk helsearbeid og rusomsorg</w:t>
      </w:r>
      <w:r w:rsidR="001E4299">
        <w:rPr>
          <w:rFonts w:ascii="Times New Roman" w:hAnsi="Times New Roman" w:cs="Times New Roman"/>
        </w:rPr>
        <w:t xml:space="preserve">, </w:t>
      </w:r>
      <w:r w:rsidR="001E4299" w:rsidRPr="001E4299">
        <w:rPr>
          <w:rFonts w:ascii="Times New Roman" w:hAnsi="Times New Roman" w:cs="Times New Roman"/>
        </w:rPr>
        <w:t>når det er grunn til å tro at en gravid kvinne misbruker rusmidler på en slik måte at det er overveiende sannsynlig at barnet vil bli født med skade.</w:t>
      </w:r>
    </w:p>
    <w:p w:rsidR="002E0767" w:rsidRDefault="002E0767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754D37" w:rsidRPr="008472EE" w:rsidRDefault="00754D37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7F8" w:rsidRDefault="00C167F8" w:rsidP="0075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4D37" w:rsidRPr="008472EE" w:rsidRDefault="00754D37" w:rsidP="0075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72EE">
        <w:rPr>
          <w:rFonts w:ascii="Times New Roman" w:hAnsi="Times New Roman" w:cs="Times New Roman"/>
          <w:b/>
          <w:u w:val="single"/>
        </w:rPr>
        <w:t>Koordinerende enhet ved saksbehandler skal</w:t>
      </w:r>
    </w:p>
    <w:p w:rsidR="00754D37" w:rsidRPr="008472EE" w:rsidRDefault="00754D37" w:rsidP="00754D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2EE">
        <w:rPr>
          <w:rFonts w:ascii="Times New Roman" w:hAnsi="Times New Roman" w:cs="Times New Roman"/>
        </w:rPr>
        <w:t>Ta kontakt med bruker for en samtale når henvendelsen kommer</w:t>
      </w:r>
    </w:p>
    <w:p w:rsidR="00754D37" w:rsidRPr="008472EE" w:rsidRDefault="00C167F8" w:rsidP="00754D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Fatte vedtak om koordinator </w:t>
      </w:r>
      <w:r w:rsidR="00754D37" w:rsidRPr="008472EE">
        <w:rPr>
          <w:rFonts w:ascii="Times New Roman" w:hAnsi="Times New Roman" w:cs="Times New Roman"/>
        </w:rPr>
        <w:t>og eller individuell plan</w:t>
      </w:r>
    </w:p>
    <w:p w:rsidR="00754D37" w:rsidRPr="008472EE" w:rsidRDefault="00754D37" w:rsidP="00754D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2EE">
        <w:rPr>
          <w:rFonts w:ascii="Times New Roman" w:hAnsi="Times New Roman" w:cs="Times New Roman"/>
        </w:rPr>
        <w:t>Delta på første del av første ansvarsgruppemøte</w:t>
      </w:r>
    </w:p>
    <w:p w:rsidR="00754D37" w:rsidRPr="008472EE" w:rsidRDefault="00754D37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9EB" w:rsidRPr="00706866" w:rsidRDefault="008469EB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68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Koordinators oppgaver</w:t>
      </w:r>
    </w:p>
    <w:p w:rsidR="008469EB" w:rsidRDefault="008469EB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9EB" w:rsidRDefault="008469EB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Koordinator skal være </w:t>
      </w:r>
      <w:r w:rsidRPr="00370EB2">
        <w:rPr>
          <w:rFonts w:ascii="Times New Roman" w:hAnsi="Times New Roman" w:cs="Times New Roman"/>
          <w:color w:val="000000"/>
          <w:u w:val="single"/>
        </w:rPr>
        <w:t xml:space="preserve">brukers kontaktperson </w:t>
      </w:r>
      <w:r>
        <w:rPr>
          <w:rFonts w:ascii="Times New Roman" w:hAnsi="Times New Roman" w:cs="Times New Roman"/>
          <w:color w:val="000000"/>
        </w:rPr>
        <w:t>og følge vedkommende i behandlingsløpet i henhold</w:t>
      </w:r>
      <w:r w:rsidR="00513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til:</w:t>
      </w:r>
    </w:p>
    <w:p w:rsidR="008469EB" w:rsidRPr="0019136B" w:rsidRDefault="008469EB" w:rsidP="0019136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36B">
        <w:rPr>
          <w:rFonts w:ascii="Times New Roman" w:hAnsi="Times New Roman" w:cs="Times New Roman"/>
          <w:color w:val="000000"/>
        </w:rPr>
        <w:t>Gjeldende behandlingslinje</w:t>
      </w:r>
    </w:p>
    <w:p w:rsidR="008469EB" w:rsidRDefault="008469EB" w:rsidP="0019136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36B">
        <w:rPr>
          <w:rFonts w:ascii="Times New Roman" w:hAnsi="Times New Roman" w:cs="Times New Roman"/>
          <w:color w:val="000000"/>
        </w:rPr>
        <w:t>Veileder i Koordinering og Individuell plan</w:t>
      </w:r>
      <w:r w:rsidR="002A0DE2">
        <w:rPr>
          <w:rFonts w:ascii="Times New Roman" w:hAnsi="Times New Roman" w:cs="Times New Roman"/>
          <w:color w:val="000000"/>
        </w:rPr>
        <w:t xml:space="preserve"> </w:t>
      </w:r>
    </w:p>
    <w:p w:rsidR="008469EB" w:rsidRDefault="008469EB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9EB" w:rsidRDefault="008469EB" w:rsidP="0084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Dette betyr blant annet at Koordinator </w:t>
      </w:r>
      <w:r w:rsidR="00253E53">
        <w:rPr>
          <w:rFonts w:ascii="Times New Roman" w:hAnsi="Times New Roman" w:cs="Times New Roman"/>
          <w:color w:val="000000"/>
        </w:rPr>
        <w:t xml:space="preserve">i samarbeid med bruker </w:t>
      </w:r>
      <w:r>
        <w:rPr>
          <w:rFonts w:ascii="Times New Roman" w:hAnsi="Times New Roman" w:cs="Times New Roman"/>
          <w:color w:val="000000"/>
        </w:rPr>
        <w:t xml:space="preserve">skal: </w:t>
      </w:r>
    </w:p>
    <w:p w:rsidR="007E123A" w:rsidRPr="00370EB2" w:rsidRDefault="00370EB2" w:rsidP="00370EB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ansvar</w:t>
      </w:r>
      <w:r w:rsidR="007E123A" w:rsidRPr="00370EB2">
        <w:rPr>
          <w:rFonts w:ascii="Times New Roman" w:hAnsi="Times New Roman" w:cs="Times New Roman"/>
        </w:rPr>
        <w:t xml:space="preserve"> </w:t>
      </w:r>
      <w:r w:rsidR="00382C5D">
        <w:rPr>
          <w:rFonts w:ascii="Times New Roman" w:hAnsi="Times New Roman" w:cs="Times New Roman"/>
        </w:rPr>
        <w:t>for å involvere aktuelle parter</w:t>
      </w:r>
      <w:r w:rsidR="000023A0" w:rsidRPr="00370EB2">
        <w:rPr>
          <w:rFonts w:ascii="Times New Roman" w:hAnsi="Times New Roman" w:cs="Times New Roman"/>
        </w:rPr>
        <w:t xml:space="preserve"> og</w:t>
      </w:r>
      <w:r w:rsidR="00382C5D">
        <w:rPr>
          <w:rFonts w:ascii="Times New Roman" w:hAnsi="Times New Roman" w:cs="Times New Roman"/>
        </w:rPr>
        <w:t xml:space="preserve"> skaffe seg </w:t>
      </w:r>
      <w:r w:rsidR="007E123A" w:rsidRPr="00370EB2">
        <w:rPr>
          <w:rFonts w:ascii="Times New Roman" w:hAnsi="Times New Roman" w:cs="Times New Roman"/>
        </w:rPr>
        <w:t xml:space="preserve">kunnskap om hvor man søker bistand i den enkelte sak. </w:t>
      </w:r>
    </w:p>
    <w:p w:rsidR="0019136B" w:rsidRDefault="008469EB" w:rsidP="001913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36B">
        <w:rPr>
          <w:rFonts w:ascii="Times New Roman" w:hAnsi="Times New Roman" w:cs="Times New Roman"/>
          <w:color w:val="000000"/>
        </w:rPr>
        <w:t>Etablere ansvarsgruppe</w:t>
      </w:r>
      <w:r w:rsidR="002F3530">
        <w:rPr>
          <w:rFonts w:ascii="Times New Roman" w:hAnsi="Times New Roman" w:cs="Times New Roman"/>
          <w:color w:val="000000"/>
        </w:rPr>
        <w:t xml:space="preserve"> eller samarbeidsforum</w:t>
      </w:r>
      <w:r w:rsidRPr="0019136B">
        <w:rPr>
          <w:rFonts w:ascii="Times New Roman" w:hAnsi="Times New Roman" w:cs="Times New Roman"/>
          <w:color w:val="000000"/>
        </w:rPr>
        <w:t xml:space="preserve"> </w:t>
      </w:r>
      <w:r w:rsidR="0019136B" w:rsidRPr="0019136B">
        <w:rPr>
          <w:rFonts w:ascii="Times New Roman" w:hAnsi="Times New Roman" w:cs="Times New Roman"/>
          <w:color w:val="000000"/>
        </w:rPr>
        <w:t>etter behov og kalle inn til møter.</w:t>
      </w:r>
    </w:p>
    <w:p w:rsidR="00754D37" w:rsidRDefault="00754D37" w:rsidP="001913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3530" w:rsidRDefault="002F3530" w:rsidP="001913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Initiere og legge t</w:t>
      </w:r>
      <w:r w:rsidR="00256401">
        <w:rPr>
          <w:rFonts w:ascii="Times New Roman" w:hAnsi="Times New Roman" w:cs="Times New Roman"/>
          <w:color w:val="000000"/>
        </w:rPr>
        <w:t xml:space="preserve">il rette for </w:t>
      </w:r>
      <w:r w:rsidR="00382C5D">
        <w:rPr>
          <w:rFonts w:ascii="Times New Roman" w:hAnsi="Times New Roman" w:cs="Times New Roman"/>
          <w:color w:val="000000"/>
        </w:rPr>
        <w:t xml:space="preserve">en </w:t>
      </w:r>
      <w:r w:rsidR="00256401">
        <w:rPr>
          <w:rFonts w:ascii="Times New Roman" w:hAnsi="Times New Roman" w:cs="Times New Roman"/>
          <w:color w:val="000000"/>
        </w:rPr>
        <w:t xml:space="preserve">felles </w:t>
      </w:r>
      <w:r w:rsidR="00382C5D">
        <w:rPr>
          <w:rFonts w:ascii="Times New Roman" w:hAnsi="Times New Roman" w:cs="Times New Roman"/>
          <w:color w:val="000000"/>
        </w:rPr>
        <w:t xml:space="preserve">gjennomgang av </w:t>
      </w:r>
      <w:r w:rsidR="00E44CFC">
        <w:rPr>
          <w:rFonts w:ascii="Times New Roman" w:hAnsi="Times New Roman" w:cs="Times New Roman"/>
          <w:color w:val="000000"/>
        </w:rPr>
        <w:t xml:space="preserve">saken </w:t>
      </w:r>
      <w:r w:rsidR="00382C5D">
        <w:rPr>
          <w:rFonts w:ascii="Times New Roman" w:hAnsi="Times New Roman" w:cs="Times New Roman"/>
          <w:color w:val="000000"/>
        </w:rPr>
        <w:t>slik at</w:t>
      </w:r>
      <w:r>
        <w:rPr>
          <w:rFonts w:ascii="Times New Roman" w:hAnsi="Times New Roman" w:cs="Times New Roman"/>
          <w:color w:val="000000"/>
        </w:rPr>
        <w:t xml:space="preserve"> målsettinger</w:t>
      </w:r>
      <w:r w:rsidR="00382C5D">
        <w:rPr>
          <w:rFonts w:ascii="Times New Roman" w:hAnsi="Times New Roman" w:cs="Times New Roman"/>
          <w:color w:val="000000"/>
        </w:rPr>
        <w:t xml:space="preserve"> blir utarbeidet og </w:t>
      </w:r>
      <w:r w:rsidR="00EB0B61">
        <w:rPr>
          <w:rFonts w:ascii="Times New Roman" w:hAnsi="Times New Roman" w:cs="Times New Roman"/>
          <w:color w:val="000000"/>
        </w:rPr>
        <w:t>samordnet med brukers egne behov.</w:t>
      </w:r>
    </w:p>
    <w:p w:rsidR="00E0249D" w:rsidRPr="0019136B" w:rsidRDefault="00E0249D" w:rsidP="00E0249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Utarbeidelse av felle mål for det videre samarbeidet</w:t>
      </w:r>
    </w:p>
    <w:p w:rsidR="0019136B" w:rsidRDefault="00382C5D" w:rsidP="001913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Følge opp </w:t>
      </w:r>
      <w:r w:rsidR="0019136B">
        <w:rPr>
          <w:rFonts w:ascii="Times New Roman" w:hAnsi="Times New Roman" w:cs="Times New Roman"/>
          <w:color w:val="000000"/>
        </w:rPr>
        <w:t>målsettinger</w:t>
      </w:r>
      <w:r w:rsidR="004D0827">
        <w:rPr>
          <w:rFonts w:ascii="Times New Roman" w:hAnsi="Times New Roman" w:cs="Times New Roman"/>
          <w:color w:val="000000"/>
        </w:rPr>
        <w:t xml:space="preserve"> </w:t>
      </w:r>
      <w:r w:rsidR="002F3530">
        <w:rPr>
          <w:rFonts w:ascii="Times New Roman" w:hAnsi="Times New Roman" w:cs="Times New Roman"/>
          <w:color w:val="000000"/>
        </w:rPr>
        <w:t xml:space="preserve">og </w:t>
      </w:r>
      <w:r>
        <w:rPr>
          <w:rFonts w:ascii="Times New Roman" w:hAnsi="Times New Roman" w:cs="Times New Roman"/>
          <w:color w:val="000000"/>
        </w:rPr>
        <w:t xml:space="preserve">at </w:t>
      </w:r>
      <w:r w:rsidR="002F3530">
        <w:rPr>
          <w:rFonts w:ascii="Times New Roman" w:hAnsi="Times New Roman" w:cs="Times New Roman"/>
          <w:color w:val="000000"/>
        </w:rPr>
        <w:t>tiltak</w:t>
      </w:r>
      <w:r w:rsidR="007E123A">
        <w:rPr>
          <w:rFonts w:ascii="Times New Roman" w:hAnsi="Times New Roman" w:cs="Times New Roman"/>
          <w:color w:val="000000"/>
        </w:rPr>
        <w:t xml:space="preserve"> i</w:t>
      </w:r>
      <w:r w:rsidR="0019136B">
        <w:rPr>
          <w:rFonts w:ascii="Times New Roman" w:hAnsi="Times New Roman" w:cs="Times New Roman"/>
          <w:color w:val="000000"/>
        </w:rPr>
        <w:t xml:space="preserve"> </w:t>
      </w:r>
      <w:r w:rsidR="0019136B" w:rsidRPr="0019136B">
        <w:rPr>
          <w:rFonts w:ascii="Times New Roman" w:hAnsi="Times New Roman" w:cs="Times New Roman"/>
          <w:color w:val="000000"/>
        </w:rPr>
        <w:t>bruker</w:t>
      </w:r>
      <w:r w:rsidR="002F3530">
        <w:rPr>
          <w:rFonts w:ascii="Times New Roman" w:hAnsi="Times New Roman" w:cs="Times New Roman"/>
          <w:color w:val="000000"/>
        </w:rPr>
        <w:t>s plan iverksettes.</w:t>
      </w:r>
    </w:p>
    <w:p w:rsidR="00E0249D" w:rsidRDefault="00E0249D" w:rsidP="0019136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Avtale tid for neste samarbeidsmøte</w:t>
      </w:r>
    </w:p>
    <w:p w:rsidR="0019136B" w:rsidRDefault="0019136B" w:rsidP="0019136B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249D" w:rsidRDefault="00E0249D" w:rsidP="0019136B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249D" w:rsidRPr="0019136B" w:rsidRDefault="00E0249D" w:rsidP="0019136B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4914" w:rsidRPr="004D0827" w:rsidRDefault="002F3530" w:rsidP="004D0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6866">
        <w:rPr>
          <w:rFonts w:ascii="Times New Roman" w:hAnsi="Times New Roman" w:cs="Times New Roman"/>
          <w:b/>
          <w:sz w:val="28"/>
          <w:szCs w:val="28"/>
          <w:u w:val="single"/>
        </w:rPr>
        <w:t>Ansattes forpliktelser</w:t>
      </w:r>
    </w:p>
    <w:p w:rsidR="001E4299" w:rsidRDefault="002F3530" w:rsidP="00D04D8A">
      <w:pPr>
        <w:rPr>
          <w:rFonts w:ascii="Times New Roman" w:hAnsi="Times New Roman" w:cs="Times New Roman"/>
        </w:rPr>
      </w:pPr>
      <w:r w:rsidRPr="002F3530">
        <w:rPr>
          <w:rFonts w:ascii="Times New Roman" w:hAnsi="Times New Roman" w:cs="Times New Roman"/>
        </w:rPr>
        <w:t>Lillehammer</w:t>
      </w:r>
      <w:r>
        <w:rPr>
          <w:rFonts w:ascii="Times New Roman" w:hAnsi="Times New Roman" w:cs="Times New Roman"/>
        </w:rPr>
        <w:t xml:space="preserve"> kommune har inngått samarbeidsavtale med Sykehuset Innlandet om</w:t>
      </w:r>
      <w:r w:rsidR="001E4299">
        <w:rPr>
          <w:rFonts w:ascii="Times New Roman" w:hAnsi="Times New Roman" w:cs="Times New Roman"/>
        </w:rPr>
        <w:t xml:space="preserve"> Behandlingslinjene.</w:t>
      </w:r>
    </w:p>
    <w:p w:rsidR="002F3530" w:rsidRDefault="001E4299" w:rsidP="00D04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Dette medfører at alle Tjenesteområder må legge til rette</w:t>
      </w:r>
      <w:r w:rsidR="002F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ansatte kan delta etter intensjonene i behandlingslinjene.</w:t>
      </w:r>
    </w:p>
    <w:p w:rsidR="004D0827" w:rsidRDefault="004D0827" w:rsidP="00D04D8A">
      <w:pPr>
        <w:rPr>
          <w:rFonts w:ascii="Times New Roman" w:hAnsi="Times New Roman" w:cs="Times New Roman"/>
          <w:b/>
          <w:u w:val="single"/>
        </w:rPr>
      </w:pPr>
    </w:p>
    <w:p w:rsidR="004D0827" w:rsidRDefault="004D0827" w:rsidP="00D04D8A">
      <w:pPr>
        <w:rPr>
          <w:rFonts w:ascii="Times New Roman" w:hAnsi="Times New Roman" w:cs="Times New Roman"/>
          <w:b/>
          <w:u w:val="single"/>
        </w:rPr>
      </w:pPr>
    </w:p>
    <w:p w:rsidR="008472EE" w:rsidRDefault="008472EE" w:rsidP="00D04D8A">
      <w:pPr>
        <w:rPr>
          <w:rFonts w:ascii="Times New Roman" w:hAnsi="Times New Roman" w:cs="Times New Roman"/>
          <w:b/>
          <w:u w:val="single"/>
        </w:rPr>
      </w:pPr>
    </w:p>
    <w:p w:rsidR="004E3EC5" w:rsidRPr="00C167F8" w:rsidRDefault="004D0827" w:rsidP="00D04D8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67F8">
        <w:rPr>
          <w:rFonts w:ascii="Times New Roman" w:hAnsi="Times New Roman" w:cs="Times New Roman"/>
          <w:b/>
          <w:sz w:val="20"/>
          <w:szCs w:val="20"/>
          <w:u w:val="single"/>
        </w:rPr>
        <w:t>Om rutinen</w:t>
      </w:r>
      <w:r w:rsidR="00C167F8" w:rsidRPr="00C167F8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8101AC" w:rsidRPr="00C167F8">
        <w:rPr>
          <w:rFonts w:ascii="Times New Roman" w:hAnsi="Times New Roman" w:cs="Times New Roman"/>
          <w:sz w:val="20"/>
          <w:szCs w:val="20"/>
        </w:rPr>
        <w:t>Gjeldende fra: 01.01.2014</w:t>
      </w:r>
      <w:r w:rsidR="00C167F8" w:rsidRPr="00C167F8">
        <w:rPr>
          <w:rFonts w:ascii="Times New Roman" w:hAnsi="Times New Roman" w:cs="Times New Roman"/>
          <w:sz w:val="20"/>
          <w:szCs w:val="20"/>
        </w:rPr>
        <w:br/>
        <w:t xml:space="preserve">Revurdert </w:t>
      </w:r>
      <w:r w:rsidR="008B33F3">
        <w:rPr>
          <w:rFonts w:ascii="Times New Roman" w:hAnsi="Times New Roman" w:cs="Times New Roman"/>
          <w:sz w:val="20"/>
          <w:szCs w:val="20"/>
        </w:rPr>
        <w:t xml:space="preserve">oktober </w:t>
      </w:r>
      <w:r w:rsidR="00C167F8" w:rsidRPr="00C167F8">
        <w:rPr>
          <w:rFonts w:ascii="Times New Roman" w:hAnsi="Times New Roman" w:cs="Times New Roman"/>
          <w:sz w:val="20"/>
          <w:szCs w:val="20"/>
        </w:rPr>
        <w:t>2016</w:t>
      </w:r>
      <w:r w:rsidR="00C167F8" w:rsidRPr="00C167F8">
        <w:rPr>
          <w:rFonts w:ascii="Times New Roman" w:hAnsi="Times New Roman" w:cs="Times New Roman"/>
          <w:sz w:val="20"/>
          <w:szCs w:val="20"/>
        </w:rPr>
        <w:br/>
      </w:r>
      <w:r w:rsidR="004E3EC5" w:rsidRPr="00C167F8">
        <w:rPr>
          <w:rFonts w:ascii="Times New Roman" w:hAnsi="Times New Roman" w:cs="Times New Roman"/>
          <w:sz w:val="20"/>
          <w:szCs w:val="20"/>
        </w:rPr>
        <w:t xml:space="preserve">Ansvarlig for rutinen: </w:t>
      </w:r>
      <w:r w:rsidR="00C167F8" w:rsidRPr="00C167F8">
        <w:rPr>
          <w:rFonts w:ascii="Times New Roman" w:hAnsi="Times New Roman" w:cs="Times New Roman"/>
          <w:sz w:val="20"/>
          <w:szCs w:val="20"/>
        </w:rPr>
        <w:t>Tildelingsenheten for helse og sosialtjenester</w:t>
      </w:r>
    </w:p>
    <w:p w:rsidR="004E3EC5" w:rsidRPr="002F3530" w:rsidRDefault="004E3EC5" w:rsidP="00D04D8A">
      <w:pPr>
        <w:rPr>
          <w:rFonts w:ascii="Times New Roman" w:hAnsi="Times New Roman" w:cs="Times New Roman"/>
        </w:rPr>
      </w:pPr>
    </w:p>
    <w:sectPr w:rsidR="004E3EC5" w:rsidRPr="002F35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CD" w:rsidRDefault="001B22CD" w:rsidP="004D0827">
      <w:pPr>
        <w:spacing w:after="0" w:line="240" w:lineRule="auto"/>
      </w:pPr>
      <w:r>
        <w:separator/>
      </w:r>
    </w:p>
  </w:endnote>
  <w:endnote w:type="continuationSeparator" w:id="0">
    <w:p w:rsidR="001B22CD" w:rsidRDefault="001B22CD" w:rsidP="004D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CD" w:rsidRDefault="001B22CD" w:rsidP="004D0827">
      <w:pPr>
        <w:spacing w:after="0" w:line="240" w:lineRule="auto"/>
      </w:pPr>
      <w:r>
        <w:separator/>
      </w:r>
    </w:p>
  </w:footnote>
  <w:footnote w:type="continuationSeparator" w:id="0">
    <w:p w:rsidR="001B22CD" w:rsidRDefault="001B22CD" w:rsidP="004D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27" w:rsidRDefault="004D0827">
    <w:pPr>
      <w:pStyle w:val="Topptekst"/>
    </w:pPr>
  </w:p>
  <w:p w:rsidR="004D0827" w:rsidRDefault="004D082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4CF929E" wp14:editId="1A389570">
          <wp:simplePos x="0" y="0"/>
          <wp:positionH relativeFrom="column">
            <wp:posOffset>-44933</wp:posOffset>
          </wp:positionH>
          <wp:positionV relativeFrom="paragraph">
            <wp:posOffset>11430</wp:posOffset>
          </wp:positionV>
          <wp:extent cx="3243580" cy="61722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27" w:rsidRDefault="004D0827"/>
  <w:p w:rsidR="004D0827" w:rsidRDefault="004D0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96F"/>
    <w:multiLevelType w:val="hybridMultilevel"/>
    <w:tmpl w:val="D80CE0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574"/>
    <w:multiLevelType w:val="hybridMultilevel"/>
    <w:tmpl w:val="76F2A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920"/>
    <w:multiLevelType w:val="hybridMultilevel"/>
    <w:tmpl w:val="D8802F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7B252F"/>
    <w:multiLevelType w:val="hybridMultilevel"/>
    <w:tmpl w:val="51606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56E"/>
    <w:multiLevelType w:val="hybridMultilevel"/>
    <w:tmpl w:val="F5A2D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557"/>
    <w:multiLevelType w:val="hybridMultilevel"/>
    <w:tmpl w:val="09EAD6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35E3B"/>
    <w:multiLevelType w:val="hybridMultilevel"/>
    <w:tmpl w:val="AE30E436"/>
    <w:lvl w:ilvl="0" w:tplc="71C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6485"/>
    <w:multiLevelType w:val="hybridMultilevel"/>
    <w:tmpl w:val="FDB22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607E"/>
    <w:multiLevelType w:val="hybridMultilevel"/>
    <w:tmpl w:val="39087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672"/>
    <w:multiLevelType w:val="hybridMultilevel"/>
    <w:tmpl w:val="70C83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00F4"/>
    <w:multiLevelType w:val="hybridMultilevel"/>
    <w:tmpl w:val="8948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6CB0"/>
    <w:multiLevelType w:val="hybridMultilevel"/>
    <w:tmpl w:val="CFC2E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166C"/>
    <w:multiLevelType w:val="hybridMultilevel"/>
    <w:tmpl w:val="29F60A88"/>
    <w:lvl w:ilvl="0" w:tplc="71C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06F2"/>
    <w:multiLevelType w:val="hybridMultilevel"/>
    <w:tmpl w:val="4B3A4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7C8D"/>
    <w:multiLevelType w:val="hybridMultilevel"/>
    <w:tmpl w:val="3056C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61894"/>
    <w:multiLevelType w:val="hybridMultilevel"/>
    <w:tmpl w:val="192A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320C6"/>
    <w:multiLevelType w:val="hybridMultilevel"/>
    <w:tmpl w:val="0E645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1"/>
    <w:rsid w:val="000023A0"/>
    <w:rsid w:val="00033AA4"/>
    <w:rsid w:val="00074B66"/>
    <w:rsid w:val="00093F3C"/>
    <w:rsid w:val="001276CD"/>
    <w:rsid w:val="0019136B"/>
    <w:rsid w:val="001940AC"/>
    <w:rsid w:val="00194713"/>
    <w:rsid w:val="001B22CD"/>
    <w:rsid w:val="001E4299"/>
    <w:rsid w:val="002145F7"/>
    <w:rsid w:val="00214FD3"/>
    <w:rsid w:val="00253E53"/>
    <w:rsid w:val="00256401"/>
    <w:rsid w:val="00263383"/>
    <w:rsid w:val="002A0DE2"/>
    <w:rsid w:val="002B2625"/>
    <w:rsid w:val="002C324B"/>
    <w:rsid w:val="002E0767"/>
    <w:rsid w:val="002F3530"/>
    <w:rsid w:val="0036212A"/>
    <w:rsid w:val="00370EB2"/>
    <w:rsid w:val="00377430"/>
    <w:rsid w:val="00382C5D"/>
    <w:rsid w:val="003D612F"/>
    <w:rsid w:val="003E6FE3"/>
    <w:rsid w:val="004628C1"/>
    <w:rsid w:val="004B63A4"/>
    <w:rsid w:val="004D0827"/>
    <w:rsid w:val="004E3EC5"/>
    <w:rsid w:val="00513D3D"/>
    <w:rsid w:val="005333B6"/>
    <w:rsid w:val="00534507"/>
    <w:rsid w:val="00567DA7"/>
    <w:rsid w:val="00577838"/>
    <w:rsid w:val="0059391A"/>
    <w:rsid w:val="005B76F8"/>
    <w:rsid w:val="006E2E8D"/>
    <w:rsid w:val="006F70FA"/>
    <w:rsid w:val="00705A78"/>
    <w:rsid w:val="00706866"/>
    <w:rsid w:val="007164E2"/>
    <w:rsid w:val="00754D37"/>
    <w:rsid w:val="0077301B"/>
    <w:rsid w:val="007E123A"/>
    <w:rsid w:val="008101AC"/>
    <w:rsid w:val="008412D2"/>
    <w:rsid w:val="008469EB"/>
    <w:rsid w:val="008472EE"/>
    <w:rsid w:val="008B33F3"/>
    <w:rsid w:val="0092244C"/>
    <w:rsid w:val="00941FFC"/>
    <w:rsid w:val="00970E65"/>
    <w:rsid w:val="009A306D"/>
    <w:rsid w:val="009A4914"/>
    <w:rsid w:val="00AC4253"/>
    <w:rsid w:val="00B01BA5"/>
    <w:rsid w:val="00B06DB1"/>
    <w:rsid w:val="00B06F73"/>
    <w:rsid w:val="00B07A42"/>
    <w:rsid w:val="00B607E4"/>
    <w:rsid w:val="00BF207E"/>
    <w:rsid w:val="00BF638D"/>
    <w:rsid w:val="00C167F8"/>
    <w:rsid w:val="00C23206"/>
    <w:rsid w:val="00C27916"/>
    <w:rsid w:val="00C853E5"/>
    <w:rsid w:val="00C915EE"/>
    <w:rsid w:val="00D04D8A"/>
    <w:rsid w:val="00D539FB"/>
    <w:rsid w:val="00D82A31"/>
    <w:rsid w:val="00DA7CD8"/>
    <w:rsid w:val="00DE6EB1"/>
    <w:rsid w:val="00E0249D"/>
    <w:rsid w:val="00E15F01"/>
    <w:rsid w:val="00E44CFC"/>
    <w:rsid w:val="00EB0B61"/>
    <w:rsid w:val="00EC362B"/>
    <w:rsid w:val="00F221C9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7B34-601B-49E4-AEFD-3C10004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B01BA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CC052B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6EB1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1BA5"/>
    <w:rPr>
      <w:rFonts w:ascii="Arial" w:eastAsia="Times New Roman" w:hAnsi="Arial" w:cs="Arial"/>
      <w:b/>
      <w:bCs/>
      <w:color w:val="CC052B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04D8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27916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0827"/>
  </w:style>
  <w:style w:type="paragraph" w:styleId="Bunntekst">
    <w:name w:val="footer"/>
    <w:basedOn w:val="Normal"/>
    <w:link w:val="BunntekstTegn"/>
    <w:uiPriority w:val="99"/>
    <w:unhideWhenUsed/>
    <w:rsid w:val="004D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0827"/>
  </w:style>
  <w:style w:type="paragraph" w:styleId="Bobletekst">
    <w:name w:val="Balloon Text"/>
    <w:basedOn w:val="Normal"/>
    <w:link w:val="BobletekstTegn"/>
    <w:uiPriority w:val="99"/>
    <w:semiHidden/>
    <w:unhideWhenUsed/>
    <w:rsid w:val="004D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.sihf.no/docs/pub/dok4185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Upload/Brosjyrer/5/Fra%20bekymring%20til%20handling_enk.pdf?epslanguage=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ehuset-innlandet.no/omoss/avdelinger/stab-helse/Sider/behandlingslinj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ehuset-innlandet.no/omoss/avdelinger/stab-helse/Sider/behandlingslinjer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5BD8-BECB-4CF0-B046-4E675D5E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Oppegård</dc:creator>
  <cp:lastModifiedBy>Camilla Møllerløkken Østensen</cp:lastModifiedBy>
  <cp:revision>2</cp:revision>
  <cp:lastPrinted>2013-10-24T11:44:00Z</cp:lastPrinted>
  <dcterms:created xsi:type="dcterms:W3CDTF">2018-12-17T13:25:00Z</dcterms:created>
  <dcterms:modified xsi:type="dcterms:W3CDTF">2018-12-17T13:25:00Z</dcterms:modified>
</cp:coreProperties>
</file>